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1D4BE" w14:textId="6DB6AE57" w:rsidR="00B27E24" w:rsidRPr="00EA1176" w:rsidRDefault="00082020" w:rsidP="00EA1176">
      <w:pPr>
        <w:pStyle w:val="Title"/>
        <w:jc w:val="center"/>
        <w:rPr>
          <w:rFonts w:ascii="Cambria Math" w:hAnsi="Cambria Math"/>
          <w:sz w:val="96"/>
          <w:szCs w:val="96"/>
        </w:rPr>
      </w:pPr>
      <w:r w:rsidRPr="00EA1176">
        <w:rPr>
          <w:rFonts w:ascii="Cambria Math" w:hAnsi="Cambria Math"/>
          <w:sz w:val="96"/>
          <w:szCs w:val="96"/>
          <w:highlight w:val="yellow"/>
        </w:rPr>
        <w:t xml:space="preserve">THE RADIO </w:t>
      </w:r>
      <w:r w:rsidR="00F12A9E" w:rsidRPr="00EA1176">
        <w:rPr>
          <w:rFonts w:ascii="Cambria Math" w:hAnsi="Cambria Math"/>
          <w:sz w:val="96"/>
          <w:szCs w:val="96"/>
          <w:highlight w:val="yellow"/>
        </w:rPr>
        <w:t>F</w:t>
      </w:r>
      <w:r w:rsidRPr="00EA1176">
        <w:rPr>
          <w:rFonts w:ascii="Cambria Math" w:hAnsi="Cambria Math"/>
          <w:sz w:val="96"/>
          <w:szCs w:val="96"/>
          <w:highlight w:val="yellow"/>
        </w:rPr>
        <w:t>LYER</w:t>
      </w:r>
    </w:p>
    <w:p w14:paraId="144B225D" w14:textId="77777777" w:rsidR="00EA1176" w:rsidRPr="00EA1176" w:rsidRDefault="00EA1176" w:rsidP="00EA1176"/>
    <w:p w14:paraId="46C60F25" w14:textId="77777777" w:rsidR="00B27E24" w:rsidRDefault="00B27E24" w:rsidP="00EA1176">
      <w:pPr>
        <w:pStyle w:val="Subtitle"/>
        <w:jc w:val="center"/>
      </w:pPr>
      <w:r w:rsidRPr="00767DC5">
        <w:t>Monthly News Bulletin of the</w:t>
      </w:r>
      <w:r>
        <w:t xml:space="preserve"> </w:t>
      </w:r>
      <w:r w:rsidRPr="00767DC5">
        <w:t>Iowa City Aero</w:t>
      </w:r>
      <w:r>
        <w:t xml:space="preserve"> </w:t>
      </w:r>
      <w:r w:rsidRPr="00767DC5">
        <w:t xml:space="preserve">hawks Radio Control Flying </w:t>
      </w:r>
      <w:r>
        <w:t>C</w:t>
      </w:r>
      <w:r w:rsidRPr="00767DC5">
        <w:t>lub</w:t>
      </w:r>
    </w:p>
    <w:p w14:paraId="373FDAD5" w14:textId="4ADBA28E" w:rsidR="00B27E24" w:rsidRDefault="00EB4DEA" w:rsidP="00EA1176">
      <w:pPr>
        <w:pStyle w:val="Subtitle"/>
        <w:jc w:val="center"/>
      </w:pPr>
      <w:r>
        <w:t>April</w:t>
      </w:r>
      <w:r w:rsidR="00B27E24" w:rsidRPr="00767DC5">
        <w:t xml:space="preserve"> 2019    No. 3</w:t>
      </w:r>
      <w:r w:rsidR="00626D24">
        <w:t>2</w:t>
      </w:r>
      <w:r>
        <w:t>1</w:t>
      </w:r>
    </w:p>
    <w:p w14:paraId="35FB4B33" w14:textId="77777777" w:rsidR="00B27E24" w:rsidRDefault="00B27E24" w:rsidP="00EA1176">
      <w:pPr>
        <w:pStyle w:val="NoSpacing"/>
        <w:jc w:val="center"/>
        <w:rPr>
          <w:sz w:val="32"/>
          <w:szCs w:val="32"/>
        </w:rPr>
      </w:pPr>
    </w:p>
    <w:p w14:paraId="2D064932" w14:textId="6532DE80" w:rsidR="00BA4967" w:rsidRDefault="00BA4967" w:rsidP="00767DC5">
      <w:pPr>
        <w:spacing w:line="240" w:lineRule="auto"/>
        <w:rPr>
          <w:b/>
          <w:sz w:val="28"/>
          <w:szCs w:val="28"/>
        </w:rPr>
      </w:pPr>
    </w:p>
    <w:p w14:paraId="029D98C1" w14:textId="335324C9" w:rsidR="00BA4967" w:rsidRPr="00906F72" w:rsidRDefault="00626D24" w:rsidP="00767DC5">
      <w:pPr>
        <w:spacing w:line="240" w:lineRule="auto"/>
        <w:rPr>
          <w:sz w:val="28"/>
          <w:szCs w:val="28"/>
        </w:rPr>
      </w:pPr>
      <w:r>
        <w:rPr>
          <w:sz w:val="28"/>
          <w:szCs w:val="28"/>
        </w:rPr>
        <w:t xml:space="preserve">Minutes </w:t>
      </w:r>
      <w:r w:rsidR="00AE59BC">
        <w:rPr>
          <w:sz w:val="28"/>
          <w:szCs w:val="28"/>
        </w:rPr>
        <w:t>from the April meeting will follow before the meeting Tuesday.  They vanished into the dark web or something.</w:t>
      </w:r>
    </w:p>
    <w:p w14:paraId="75B0EEF3" w14:textId="1FCBD7A4" w:rsidR="00BA4967" w:rsidRPr="00906F72" w:rsidRDefault="00BA4967" w:rsidP="00767DC5">
      <w:pPr>
        <w:spacing w:line="240" w:lineRule="auto"/>
        <w:rPr>
          <w:sz w:val="28"/>
          <w:szCs w:val="28"/>
        </w:rPr>
      </w:pPr>
    </w:p>
    <w:p w14:paraId="26849799" w14:textId="639FA95A" w:rsidR="003E3459" w:rsidRDefault="00784209" w:rsidP="003E3459">
      <w:pPr>
        <w:rPr>
          <w:b/>
          <w:sz w:val="28"/>
          <w:szCs w:val="28"/>
        </w:rPr>
      </w:pPr>
      <w:r w:rsidRPr="00784209">
        <w:rPr>
          <w:b/>
          <w:sz w:val="28"/>
          <w:szCs w:val="28"/>
        </w:rPr>
        <w:t xml:space="preserve">What to look for </w:t>
      </w:r>
      <w:r w:rsidR="00626D24">
        <w:rPr>
          <w:b/>
          <w:sz w:val="28"/>
          <w:szCs w:val="28"/>
        </w:rPr>
        <w:t>this month:</w:t>
      </w:r>
    </w:p>
    <w:p w14:paraId="6D299D11" w14:textId="77777777" w:rsidR="00634711" w:rsidRDefault="00634711" w:rsidP="008A599E">
      <w:pPr>
        <w:rPr>
          <w:sz w:val="24"/>
          <w:szCs w:val="24"/>
        </w:rPr>
      </w:pPr>
      <w:r>
        <w:rPr>
          <w:sz w:val="24"/>
          <w:szCs w:val="24"/>
        </w:rPr>
        <w:t>A few photos and general information.  Calendar for May and June plus dates of upcoming events for the year.</w:t>
      </w:r>
    </w:p>
    <w:p w14:paraId="4B6F7349" w14:textId="1101E01A" w:rsidR="001C1792" w:rsidRDefault="0086404C" w:rsidP="008A599E">
      <w:pPr>
        <w:rPr>
          <w:sz w:val="24"/>
          <w:szCs w:val="24"/>
        </w:rPr>
      </w:pPr>
      <w:r>
        <w:rPr>
          <w:sz w:val="24"/>
          <w:szCs w:val="24"/>
        </w:rPr>
        <w:t xml:space="preserve">  </w:t>
      </w:r>
    </w:p>
    <w:p w14:paraId="062239A7" w14:textId="3B43B9D4" w:rsidR="001459DD" w:rsidRDefault="00634711" w:rsidP="003E3459">
      <w:pPr>
        <w:rPr>
          <w:b/>
          <w:sz w:val="28"/>
          <w:szCs w:val="28"/>
        </w:rPr>
      </w:pPr>
      <w:r>
        <w:rPr>
          <w:b/>
          <w:sz w:val="28"/>
          <w:szCs w:val="28"/>
        </w:rPr>
        <w:t>C</w:t>
      </w:r>
      <w:r w:rsidR="001459DD" w:rsidRPr="001459DD">
        <w:rPr>
          <w:b/>
          <w:sz w:val="28"/>
          <w:szCs w:val="28"/>
        </w:rPr>
        <w:t xml:space="preserve">lub meeting </w:t>
      </w:r>
      <w:r>
        <w:rPr>
          <w:b/>
          <w:sz w:val="28"/>
          <w:szCs w:val="28"/>
        </w:rPr>
        <w:t xml:space="preserve">at </w:t>
      </w:r>
      <w:r w:rsidR="001459DD" w:rsidRPr="001459DD">
        <w:rPr>
          <w:b/>
          <w:sz w:val="28"/>
          <w:szCs w:val="28"/>
        </w:rPr>
        <w:t xml:space="preserve">the field this month.  </w:t>
      </w:r>
      <w:r>
        <w:rPr>
          <w:b/>
          <w:sz w:val="28"/>
          <w:szCs w:val="28"/>
        </w:rPr>
        <w:t>May 7</w:t>
      </w:r>
      <w:r w:rsidRPr="00634711">
        <w:rPr>
          <w:b/>
          <w:sz w:val="28"/>
          <w:szCs w:val="28"/>
          <w:vertAlign w:val="superscript"/>
        </w:rPr>
        <w:t>th</w:t>
      </w:r>
      <w:r>
        <w:rPr>
          <w:b/>
          <w:sz w:val="28"/>
          <w:szCs w:val="28"/>
        </w:rPr>
        <w:t xml:space="preserve"> at 7:00 PM.</w:t>
      </w:r>
    </w:p>
    <w:p w14:paraId="303CD14F" w14:textId="77777777" w:rsidR="00634711" w:rsidRDefault="00634711" w:rsidP="003E3459">
      <w:pPr>
        <w:rPr>
          <w:b/>
          <w:sz w:val="28"/>
          <w:szCs w:val="28"/>
        </w:rPr>
      </w:pPr>
    </w:p>
    <w:p w14:paraId="6D4A9EAE" w14:textId="500BFC7B" w:rsidR="00634711" w:rsidRDefault="00634711" w:rsidP="003E3459">
      <w:pPr>
        <w:rPr>
          <w:b/>
          <w:sz w:val="28"/>
          <w:szCs w:val="28"/>
        </w:rPr>
      </w:pPr>
      <w:r>
        <w:rPr>
          <w:b/>
          <w:sz w:val="28"/>
          <w:szCs w:val="28"/>
        </w:rPr>
        <w:t>If a Board meeting is needed it will at the field 7:00 PM on May 21</w:t>
      </w:r>
      <w:r w:rsidRPr="00634711">
        <w:rPr>
          <w:b/>
          <w:sz w:val="28"/>
          <w:szCs w:val="28"/>
          <w:vertAlign w:val="superscript"/>
        </w:rPr>
        <w:t>st</w:t>
      </w:r>
      <w:r>
        <w:rPr>
          <w:b/>
          <w:sz w:val="28"/>
          <w:szCs w:val="28"/>
        </w:rPr>
        <w:t>.</w:t>
      </w:r>
    </w:p>
    <w:p w14:paraId="76E1DC2A" w14:textId="51C81D29" w:rsidR="00634711" w:rsidRDefault="00634711" w:rsidP="003E3459">
      <w:pPr>
        <w:rPr>
          <w:b/>
          <w:sz w:val="28"/>
          <w:szCs w:val="28"/>
        </w:rPr>
      </w:pPr>
    </w:p>
    <w:p w14:paraId="4628036A" w14:textId="51311F85" w:rsidR="001079E4" w:rsidRDefault="00634711" w:rsidP="00634711">
      <w:pPr>
        <w:rPr>
          <w:b/>
          <w:sz w:val="28"/>
          <w:szCs w:val="28"/>
        </w:rPr>
      </w:pPr>
      <w:r w:rsidRPr="009059DD">
        <w:rPr>
          <w:b/>
          <w:sz w:val="28"/>
          <w:szCs w:val="28"/>
        </w:rPr>
        <w:t>The mowing schedule is posted in the club house.  Charlie Bray will call to remind members when they are scheduled to mow.  Thank You Charlie, I know I can’t remember that far ahead!</w:t>
      </w:r>
    </w:p>
    <w:p w14:paraId="64930768" w14:textId="779015AB" w:rsidR="0025123C" w:rsidRDefault="0025123C" w:rsidP="00634711">
      <w:pPr>
        <w:rPr>
          <w:b/>
          <w:sz w:val="28"/>
          <w:szCs w:val="28"/>
        </w:rPr>
      </w:pPr>
    </w:p>
    <w:p w14:paraId="6D9C28BF" w14:textId="377870C9" w:rsidR="0025123C" w:rsidRDefault="0025123C" w:rsidP="00634711">
      <w:pPr>
        <w:rPr>
          <w:b/>
          <w:sz w:val="28"/>
          <w:szCs w:val="28"/>
        </w:rPr>
      </w:pPr>
      <w:r>
        <w:rPr>
          <w:b/>
          <w:sz w:val="28"/>
          <w:szCs w:val="28"/>
        </w:rPr>
        <w:t>BEHOLD!!  LET THERE BE PARKING!!</w:t>
      </w:r>
    </w:p>
    <w:p w14:paraId="228B9D2C" w14:textId="01E79973" w:rsidR="0025123C" w:rsidRPr="0025123C" w:rsidRDefault="0025123C" w:rsidP="00634711">
      <w:pPr>
        <w:rPr>
          <w:sz w:val="28"/>
          <w:szCs w:val="28"/>
        </w:rPr>
      </w:pPr>
      <w:r w:rsidRPr="0025123C">
        <w:rPr>
          <w:sz w:val="28"/>
          <w:szCs w:val="28"/>
        </w:rPr>
        <w:t>As you pull into the parking lot at the field in coming days you will notice a vast improvement in the available space.  Thanks to all the members that spent an afternoon and evening moving the bleachers out to the north end of the lot.  More space now for those with trailers and us other guys with the little planes.   See pictures following.</w:t>
      </w:r>
    </w:p>
    <w:p w14:paraId="404523BA" w14:textId="3746F7D9" w:rsidR="0025123C" w:rsidRPr="0025123C" w:rsidRDefault="0025123C" w:rsidP="00634711">
      <w:pPr>
        <w:rPr>
          <w:sz w:val="28"/>
          <w:szCs w:val="28"/>
        </w:rPr>
      </w:pPr>
      <w:r>
        <w:rPr>
          <w:noProof/>
          <w:sz w:val="28"/>
          <w:szCs w:val="28"/>
        </w:rPr>
        <w:lastRenderedPageBreak/>
        <w:drawing>
          <wp:inline distT="0" distB="0" distL="0" distR="0" wp14:anchorId="389F19F9" wp14:editId="6BEEB160">
            <wp:extent cx="5433060" cy="3634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eachersNoLo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3060" cy="3634740"/>
                    </a:xfrm>
                    <a:prstGeom prst="rect">
                      <a:avLst/>
                    </a:prstGeom>
                  </pic:spPr>
                </pic:pic>
              </a:graphicData>
            </a:graphic>
          </wp:inline>
        </w:drawing>
      </w:r>
      <w:r>
        <w:rPr>
          <w:noProof/>
          <w:sz w:val="28"/>
          <w:szCs w:val="28"/>
        </w:rPr>
        <w:drawing>
          <wp:inline distT="0" distB="0" distL="0" distR="0" wp14:anchorId="191440A6" wp14:editId="70B4D1EC">
            <wp:extent cx="5402580" cy="36728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Park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2580" cy="3672840"/>
                    </a:xfrm>
                    <a:prstGeom prst="rect">
                      <a:avLst/>
                    </a:prstGeom>
                  </pic:spPr>
                </pic:pic>
              </a:graphicData>
            </a:graphic>
          </wp:inline>
        </w:drawing>
      </w:r>
    </w:p>
    <w:p w14:paraId="2733BD75" w14:textId="77777777" w:rsidR="001079E4" w:rsidRDefault="001079E4" w:rsidP="00634711">
      <w:pPr>
        <w:rPr>
          <w:b/>
          <w:sz w:val="28"/>
          <w:szCs w:val="28"/>
        </w:rPr>
      </w:pPr>
    </w:p>
    <w:p w14:paraId="52A0FC73" w14:textId="77777777" w:rsidR="001079E4" w:rsidRDefault="001079E4" w:rsidP="00634711">
      <w:pPr>
        <w:rPr>
          <w:b/>
          <w:sz w:val="28"/>
          <w:szCs w:val="28"/>
        </w:rPr>
      </w:pPr>
    </w:p>
    <w:p w14:paraId="71435C4F" w14:textId="63766C99" w:rsidR="00163D96" w:rsidRPr="001079E4" w:rsidRDefault="001079E4" w:rsidP="00634711">
      <w:pPr>
        <w:rPr>
          <w:sz w:val="28"/>
          <w:szCs w:val="28"/>
        </w:rPr>
      </w:pPr>
      <w:r w:rsidRPr="001079E4">
        <w:rPr>
          <w:noProof/>
          <w:sz w:val="28"/>
          <w:szCs w:val="28"/>
        </w:rPr>
        <w:lastRenderedPageBreak/>
        <w:drawing>
          <wp:anchor distT="0" distB="0" distL="114300" distR="114300" simplePos="0" relativeHeight="251658240" behindDoc="0" locked="0" layoutInCell="1" allowOverlap="1" wp14:anchorId="4F9294F4" wp14:editId="5095E207">
            <wp:simplePos x="0" y="0"/>
            <wp:positionH relativeFrom="column">
              <wp:posOffset>281940</wp:posOffset>
            </wp:positionH>
            <wp:positionV relativeFrom="paragraph">
              <wp:posOffset>952500</wp:posOffset>
            </wp:positionV>
            <wp:extent cx="5394960" cy="384048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rohawk bleachers moved 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4960" cy="3840480"/>
                    </a:xfrm>
                    <a:prstGeom prst="rect">
                      <a:avLst/>
                    </a:prstGeom>
                  </pic:spPr>
                </pic:pic>
              </a:graphicData>
            </a:graphic>
            <wp14:sizeRelH relativeFrom="margin">
              <wp14:pctWidth>0</wp14:pctWidth>
            </wp14:sizeRelH>
            <wp14:sizeRelV relativeFrom="margin">
              <wp14:pctHeight>0</wp14:pctHeight>
            </wp14:sizeRelV>
          </wp:anchor>
        </w:drawing>
      </w:r>
      <w:r w:rsidRPr="001079E4">
        <w:rPr>
          <w:b/>
          <w:sz w:val="28"/>
          <w:szCs w:val="28"/>
        </w:rPr>
        <w:t>We have a new solo pilot this month!!</w:t>
      </w:r>
      <w:r w:rsidRPr="001079E4">
        <w:rPr>
          <w:sz w:val="28"/>
          <w:szCs w:val="28"/>
        </w:rPr>
        <w:t xml:space="preserve">  Congratulations to Eric </w:t>
      </w:r>
      <w:proofErr w:type="spellStart"/>
      <w:r w:rsidRPr="001079E4">
        <w:rPr>
          <w:sz w:val="28"/>
          <w:szCs w:val="28"/>
        </w:rPr>
        <w:t>Roehrle</w:t>
      </w:r>
      <w:proofErr w:type="spellEnd"/>
      <w:r w:rsidRPr="001079E4">
        <w:rPr>
          <w:sz w:val="28"/>
          <w:szCs w:val="28"/>
        </w:rPr>
        <w:t>!  Eric soloed after several days of weather set backs at the field.  Witnessed by Gary Bernabe and Lance Meyer.  Way to go Eric.</w:t>
      </w:r>
      <w:r>
        <w:rPr>
          <w:b/>
          <w:sz w:val="28"/>
          <w:szCs w:val="28"/>
        </w:rPr>
        <w:t xml:space="preserve">     </w:t>
      </w:r>
      <w:r w:rsidRPr="001079E4">
        <w:rPr>
          <w:sz w:val="28"/>
          <w:szCs w:val="28"/>
        </w:rPr>
        <w:t>Eric has already been an active member, participating in the last ditch clean-up and helping a</w:t>
      </w:r>
      <w:r w:rsidR="0025123C">
        <w:rPr>
          <w:sz w:val="28"/>
          <w:szCs w:val="28"/>
        </w:rPr>
        <w:t xml:space="preserve">t </w:t>
      </w:r>
      <w:r w:rsidRPr="001079E4">
        <w:rPr>
          <w:sz w:val="28"/>
          <w:szCs w:val="28"/>
        </w:rPr>
        <w:t xml:space="preserve">the </w:t>
      </w:r>
      <w:proofErr w:type="gramStart"/>
      <w:r w:rsidRPr="001079E4">
        <w:rPr>
          <w:sz w:val="28"/>
          <w:szCs w:val="28"/>
        </w:rPr>
        <w:t>field  moving</w:t>
      </w:r>
      <w:proofErr w:type="gramEnd"/>
      <w:r w:rsidRPr="001079E4">
        <w:rPr>
          <w:sz w:val="28"/>
          <w:szCs w:val="28"/>
        </w:rPr>
        <w:t xml:space="preserve"> bleachers and</w:t>
      </w:r>
      <w:r w:rsidRPr="001079E4">
        <w:rPr>
          <w:noProof/>
          <w:sz w:val="28"/>
          <w:szCs w:val="28"/>
        </w:rPr>
        <w:t xml:space="preserve"> </w:t>
      </w:r>
      <w:r>
        <w:rPr>
          <w:noProof/>
          <w:sz w:val="28"/>
          <w:szCs w:val="28"/>
        </w:rPr>
        <w:t xml:space="preserve">signing up for mowing.  </w:t>
      </w:r>
      <w:r w:rsidR="0025123C">
        <w:rPr>
          <w:noProof/>
          <w:sz w:val="28"/>
          <w:szCs w:val="28"/>
        </w:rPr>
        <w:t xml:space="preserve"> Introduce yourself to Eric if you haven’t already.</w:t>
      </w:r>
    </w:p>
    <w:p w14:paraId="6EFF32B7" w14:textId="7EB4A661" w:rsidR="00163D96" w:rsidRDefault="00163D96" w:rsidP="00634711">
      <w:pPr>
        <w:rPr>
          <w:b/>
          <w:sz w:val="28"/>
          <w:szCs w:val="28"/>
        </w:rPr>
      </w:pPr>
    </w:p>
    <w:p w14:paraId="3B57CE09" w14:textId="6D4B8605" w:rsidR="006F5EB4" w:rsidRDefault="006F5EB4" w:rsidP="00634711">
      <w:pPr>
        <w:rPr>
          <w:b/>
          <w:sz w:val="28"/>
          <w:szCs w:val="28"/>
        </w:rPr>
      </w:pPr>
      <w:r>
        <w:rPr>
          <w:b/>
          <w:sz w:val="28"/>
          <w:szCs w:val="28"/>
        </w:rPr>
        <w:t>KEEP OFF THE GRASS!</w:t>
      </w:r>
    </w:p>
    <w:p w14:paraId="05616E53" w14:textId="46E7AB0C" w:rsidR="006F5EB4" w:rsidRDefault="006F5EB4" w:rsidP="00634711">
      <w:pPr>
        <w:rPr>
          <w:sz w:val="28"/>
          <w:szCs w:val="28"/>
        </w:rPr>
      </w:pPr>
      <w:r w:rsidRPr="006F5EB4">
        <w:rPr>
          <w:sz w:val="28"/>
          <w:szCs w:val="28"/>
        </w:rPr>
        <w:t>You may have noticed a marked off area where there is new grass popping up.  Please wait until it fills in before walking or mowing there.  Thanks</w:t>
      </w:r>
    </w:p>
    <w:p w14:paraId="4099D096" w14:textId="77777777" w:rsidR="00EF7BB5" w:rsidRDefault="00EF7BB5" w:rsidP="00634711">
      <w:pPr>
        <w:rPr>
          <w:sz w:val="28"/>
          <w:szCs w:val="28"/>
        </w:rPr>
      </w:pPr>
    </w:p>
    <w:p w14:paraId="0C6571B0" w14:textId="475C9C5E" w:rsidR="006F5EB4" w:rsidRDefault="006F5EB4" w:rsidP="00634711">
      <w:pPr>
        <w:rPr>
          <w:b/>
          <w:sz w:val="28"/>
          <w:szCs w:val="28"/>
        </w:rPr>
      </w:pPr>
      <w:r>
        <w:rPr>
          <w:sz w:val="28"/>
          <w:szCs w:val="28"/>
        </w:rPr>
        <w:t>Also, need to mention the Pit Area is real</w:t>
      </w:r>
      <w:r w:rsidR="00EF7BB5">
        <w:rPr>
          <w:sz w:val="28"/>
          <w:szCs w:val="28"/>
        </w:rPr>
        <w:t>ly</w:t>
      </w:r>
      <w:r>
        <w:rPr>
          <w:sz w:val="28"/>
          <w:szCs w:val="28"/>
        </w:rPr>
        <w:t xml:space="preserve"> look</w:t>
      </w:r>
      <w:r w:rsidR="00EF7BB5">
        <w:rPr>
          <w:sz w:val="28"/>
          <w:szCs w:val="28"/>
        </w:rPr>
        <w:t>ing great this Spring!</w:t>
      </w:r>
    </w:p>
    <w:p w14:paraId="365F97CC" w14:textId="50F7A93C" w:rsidR="006F5EB4" w:rsidRPr="00EF7BB5" w:rsidRDefault="006F5EB4" w:rsidP="00634711">
      <w:pPr>
        <w:rPr>
          <w:sz w:val="32"/>
          <w:szCs w:val="32"/>
        </w:rPr>
      </w:pPr>
      <w:r w:rsidRPr="00EF7BB5">
        <w:rPr>
          <w:noProof/>
          <w:sz w:val="32"/>
          <w:szCs w:val="32"/>
        </w:rPr>
        <w:lastRenderedPageBreak/>
        <w:drawing>
          <wp:anchor distT="0" distB="0" distL="114300" distR="114300" simplePos="0" relativeHeight="251659264" behindDoc="0" locked="0" layoutInCell="1" allowOverlap="1" wp14:anchorId="4F51CFDD" wp14:editId="16E1D1B5">
            <wp:simplePos x="0" y="0"/>
            <wp:positionH relativeFrom="column">
              <wp:posOffset>0</wp:posOffset>
            </wp:positionH>
            <wp:positionV relativeFrom="paragraph">
              <wp:posOffset>0</wp:posOffset>
            </wp:positionV>
            <wp:extent cx="5585460" cy="2354580"/>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ceNewGrassGrow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5460" cy="2354580"/>
                    </a:xfrm>
                    <a:prstGeom prst="rect">
                      <a:avLst/>
                    </a:prstGeom>
                  </pic:spPr>
                </pic:pic>
              </a:graphicData>
            </a:graphic>
          </wp:anchor>
        </w:drawing>
      </w:r>
      <w:r w:rsidR="00EF7BB5" w:rsidRPr="00EF7BB5">
        <w:rPr>
          <w:sz w:val="32"/>
          <w:szCs w:val="32"/>
        </w:rPr>
        <w:t>Lance’s grass farm.</w:t>
      </w:r>
    </w:p>
    <w:p w14:paraId="55F1E603" w14:textId="08566147" w:rsidR="006F5EB4" w:rsidRDefault="006F5EB4" w:rsidP="00634711">
      <w:pPr>
        <w:rPr>
          <w:sz w:val="28"/>
          <w:szCs w:val="28"/>
        </w:rPr>
      </w:pPr>
    </w:p>
    <w:p w14:paraId="74DE8475" w14:textId="77777777" w:rsidR="006F5EB4" w:rsidRDefault="006F5EB4" w:rsidP="00634711">
      <w:pPr>
        <w:rPr>
          <w:sz w:val="28"/>
          <w:szCs w:val="28"/>
        </w:rPr>
      </w:pPr>
    </w:p>
    <w:p w14:paraId="535D7DCF" w14:textId="21CFA7A8" w:rsidR="00163D96" w:rsidRPr="006F5EB4" w:rsidRDefault="006F5EB4" w:rsidP="00634711">
      <w:pPr>
        <w:rPr>
          <w:sz w:val="28"/>
          <w:szCs w:val="28"/>
        </w:rPr>
      </w:pPr>
      <w:r>
        <w:rPr>
          <w:noProof/>
          <w:sz w:val="28"/>
          <w:szCs w:val="28"/>
        </w:rPr>
        <w:drawing>
          <wp:inline distT="0" distB="0" distL="0" distR="0" wp14:anchorId="50696AB2" wp14:editId="77A576E8">
            <wp:extent cx="5570220" cy="3726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tsGrassLookingGoo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0220" cy="3726180"/>
                    </a:xfrm>
                    <a:prstGeom prst="rect">
                      <a:avLst/>
                    </a:prstGeom>
                  </pic:spPr>
                </pic:pic>
              </a:graphicData>
            </a:graphic>
          </wp:inline>
        </w:drawing>
      </w:r>
    </w:p>
    <w:p w14:paraId="3DB909AA" w14:textId="13DDB7B1" w:rsidR="006F5EB4" w:rsidRPr="00EF7BB5" w:rsidRDefault="00EF7BB5" w:rsidP="00634711">
      <w:pPr>
        <w:rPr>
          <w:sz w:val="32"/>
          <w:szCs w:val="32"/>
        </w:rPr>
      </w:pPr>
      <w:r w:rsidRPr="00EF7BB5">
        <w:rPr>
          <w:sz w:val="32"/>
          <w:szCs w:val="32"/>
        </w:rPr>
        <w:t>Pit area looking south.</w:t>
      </w:r>
    </w:p>
    <w:p w14:paraId="3A2D14C7" w14:textId="6E82F8E5" w:rsidR="00163D96" w:rsidRDefault="00163D96" w:rsidP="00634711">
      <w:pPr>
        <w:rPr>
          <w:b/>
          <w:sz w:val="28"/>
          <w:szCs w:val="28"/>
        </w:rPr>
      </w:pPr>
    </w:p>
    <w:p w14:paraId="31936AE5" w14:textId="7F7896D9" w:rsidR="00163D96" w:rsidRDefault="00163D96" w:rsidP="00634711">
      <w:pPr>
        <w:rPr>
          <w:b/>
          <w:sz w:val="28"/>
          <w:szCs w:val="28"/>
        </w:rPr>
      </w:pPr>
    </w:p>
    <w:p w14:paraId="504003DC" w14:textId="2AF53EB4" w:rsidR="00163D96" w:rsidRDefault="00EF7BB5" w:rsidP="00634711">
      <w:pPr>
        <w:rPr>
          <w:b/>
          <w:sz w:val="28"/>
          <w:szCs w:val="28"/>
        </w:rPr>
      </w:pPr>
      <w:r>
        <w:rPr>
          <w:b/>
          <w:sz w:val="28"/>
          <w:szCs w:val="28"/>
        </w:rPr>
        <w:lastRenderedPageBreak/>
        <w:t xml:space="preserve">Several new planes at the field this spring.   More photos to follow.  </w:t>
      </w:r>
    </w:p>
    <w:p w14:paraId="1D733B1C" w14:textId="2A0C413B" w:rsidR="00EF7BB5" w:rsidRPr="00E74840" w:rsidRDefault="00EF7BB5" w:rsidP="00634711">
      <w:pPr>
        <w:rPr>
          <w:sz w:val="28"/>
          <w:szCs w:val="28"/>
        </w:rPr>
      </w:pPr>
      <w:r w:rsidRPr="00E74840">
        <w:rPr>
          <w:sz w:val="28"/>
          <w:szCs w:val="28"/>
        </w:rPr>
        <w:t xml:space="preserve">Marc </w:t>
      </w:r>
      <w:proofErr w:type="spellStart"/>
      <w:r w:rsidRPr="00E74840">
        <w:rPr>
          <w:sz w:val="28"/>
          <w:szCs w:val="28"/>
        </w:rPr>
        <w:t>Niehus</w:t>
      </w:r>
      <w:proofErr w:type="spellEnd"/>
      <w:r w:rsidRPr="00E74840">
        <w:rPr>
          <w:sz w:val="28"/>
          <w:szCs w:val="28"/>
        </w:rPr>
        <w:t xml:space="preserve"> had a very big drop plane to maiden.  Flew </w:t>
      </w:r>
      <w:proofErr w:type="gramStart"/>
      <w:r w:rsidRPr="00E74840">
        <w:rPr>
          <w:sz w:val="28"/>
          <w:szCs w:val="28"/>
        </w:rPr>
        <w:t>pretty well</w:t>
      </w:r>
      <w:proofErr w:type="gramEnd"/>
      <w:r w:rsidRPr="00E74840">
        <w:rPr>
          <w:sz w:val="28"/>
          <w:szCs w:val="28"/>
        </w:rPr>
        <w:t xml:space="preserve"> even after the a</w:t>
      </w:r>
      <w:r w:rsidR="00E74840" w:rsidRPr="00E74840">
        <w:rPr>
          <w:sz w:val="28"/>
          <w:szCs w:val="28"/>
        </w:rPr>
        <w:t>ileron servo arm broke completely off.   Nice landing Marc.</w:t>
      </w:r>
    </w:p>
    <w:p w14:paraId="4817E07B" w14:textId="36092590" w:rsidR="00163D96" w:rsidRDefault="00E74840" w:rsidP="00634711">
      <w:pPr>
        <w:rPr>
          <w:b/>
          <w:sz w:val="28"/>
          <w:szCs w:val="28"/>
        </w:rPr>
      </w:pPr>
      <w:r>
        <w:rPr>
          <w:b/>
          <w:noProof/>
          <w:sz w:val="28"/>
          <w:szCs w:val="28"/>
        </w:rPr>
        <w:drawing>
          <wp:inline distT="0" distB="0" distL="0" distR="0" wp14:anchorId="17F2DD48" wp14:editId="7AF33A4A">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PlaneIt'saBigo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2F14982" w14:textId="60102663" w:rsidR="00163D96" w:rsidRDefault="00163D96" w:rsidP="00634711">
      <w:pPr>
        <w:rPr>
          <w:b/>
          <w:sz w:val="28"/>
          <w:szCs w:val="28"/>
        </w:rPr>
      </w:pPr>
    </w:p>
    <w:p w14:paraId="669D8765" w14:textId="0F882534" w:rsidR="00E74840" w:rsidRDefault="00E74840" w:rsidP="00634711">
      <w:pPr>
        <w:rPr>
          <w:sz w:val="28"/>
          <w:szCs w:val="28"/>
        </w:rPr>
      </w:pPr>
      <w:r w:rsidRPr="00E74840">
        <w:rPr>
          <w:sz w:val="28"/>
          <w:szCs w:val="28"/>
        </w:rPr>
        <w:t>Marc assembling this new monster at the field.  Lots of supervision as to how it should be done can be seen.</w:t>
      </w:r>
    </w:p>
    <w:p w14:paraId="71C36498" w14:textId="6FF71B0B" w:rsidR="00E74840" w:rsidRDefault="00E74840" w:rsidP="00634711">
      <w:pPr>
        <w:rPr>
          <w:sz w:val="28"/>
          <w:szCs w:val="28"/>
        </w:rPr>
      </w:pPr>
    </w:p>
    <w:p w14:paraId="75D570B3" w14:textId="2EB7DE5B" w:rsidR="00E74840" w:rsidRDefault="00E74840" w:rsidP="00634711">
      <w:pPr>
        <w:rPr>
          <w:sz w:val="28"/>
          <w:szCs w:val="28"/>
        </w:rPr>
      </w:pPr>
      <w:r>
        <w:rPr>
          <w:sz w:val="28"/>
          <w:szCs w:val="28"/>
        </w:rPr>
        <w:t>The Float Plane article I mentioned last month really is to</w:t>
      </w:r>
      <w:r w:rsidR="001B21FD">
        <w:rPr>
          <w:sz w:val="28"/>
          <w:szCs w:val="28"/>
        </w:rPr>
        <w:t>o</w:t>
      </w:r>
      <w:r>
        <w:rPr>
          <w:sz w:val="28"/>
          <w:szCs w:val="28"/>
        </w:rPr>
        <w:t xml:space="preserve"> long for the “Flyer”.  Lots of good information which I plan to scan and forward to club members this month.   Look for it soon.</w:t>
      </w:r>
    </w:p>
    <w:p w14:paraId="34F3D246" w14:textId="77777777" w:rsidR="00AE619A" w:rsidRPr="00E74840" w:rsidRDefault="00AE619A" w:rsidP="00634711">
      <w:pPr>
        <w:rPr>
          <w:sz w:val="28"/>
          <w:szCs w:val="28"/>
        </w:rPr>
      </w:pPr>
    </w:p>
    <w:p w14:paraId="1EE86BB7" w14:textId="5579027A" w:rsidR="00163D96" w:rsidRDefault="00163D96" w:rsidP="00634711">
      <w:pPr>
        <w:rPr>
          <w:b/>
          <w:sz w:val="28"/>
          <w:szCs w:val="28"/>
        </w:rPr>
      </w:pPr>
    </w:p>
    <w:p w14:paraId="1E60E89A" w14:textId="0D610F49" w:rsidR="00163D96" w:rsidRDefault="00AE619A" w:rsidP="00634711">
      <w:pPr>
        <w:rPr>
          <w:b/>
          <w:sz w:val="28"/>
          <w:szCs w:val="28"/>
        </w:rPr>
      </w:pPr>
      <w:r>
        <w:rPr>
          <w:b/>
          <w:sz w:val="28"/>
          <w:szCs w:val="28"/>
        </w:rPr>
        <w:lastRenderedPageBreak/>
        <w:t>Calendar for May and June:</w:t>
      </w:r>
    </w:p>
    <w:p w14:paraId="5F9427E4" w14:textId="77777777" w:rsidR="00AE619A" w:rsidRDefault="00AE619A" w:rsidP="00634711">
      <w:pPr>
        <w:rPr>
          <w:b/>
          <w:sz w:val="28"/>
          <w:szCs w:val="28"/>
        </w:rPr>
      </w:pPr>
    </w:p>
    <w:tbl>
      <w:tblPr>
        <w:tblW w:w="9350" w:type="dxa"/>
        <w:tblLook w:val="04A0" w:firstRow="1" w:lastRow="0" w:firstColumn="1" w:lastColumn="0" w:noHBand="0" w:noVBand="1"/>
      </w:tblPr>
      <w:tblGrid>
        <w:gridCol w:w="808"/>
        <w:gridCol w:w="825"/>
        <w:gridCol w:w="825"/>
        <w:gridCol w:w="825"/>
        <w:gridCol w:w="825"/>
        <w:gridCol w:w="825"/>
        <w:gridCol w:w="825"/>
        <w:gridCol w:w="2749"/>
        <w:gridCol w:w="843"/>
      </w:tblGrid>
      <w:tr w:rsidR="00AE619A" w:rsidRPr="00AE619A" w14:paraId="69F45B78" w14:textId="77777777" w:rsidTr="00AE619A">
        <w:trPr>
          <w:trHeight w:val="516"/>
        </w:trPr>
        <w:tc>
          <w:tcPr>
            <w:tcW w:w="808" w:type="dxa"/>
            <w:tcBorders>
              <w:top w:val="single" w:sz="8" w:space="0" w:color="auto"/>
              <w:left w:val="single" w:sz="8" w:space="0" w:color="auto"/>
              <w:bottom w:val="nil"/>
              <w:right w:val="nil"/>
            </w:tcBorders>
            <w:shd w:val="clear" w:color="auto" w:fill="auto"/>
            <w:noWrap/>
            <w:vAlign w:val="bottom"/>
            <w:hideMark/>
          </w:tcPr>
          <w:p w14:paraId="612150F6" w14:textId="6358E6E7" w:rsidR="00AE619A" w:rsidRPr="00AE619A" w:rsidRDefault="00AE619A" w:rsidP="00AE619A">
            <w:pPr>
              <w:spacing w:after="0" w:line="240" w:lineRule="auto"/>
              <w:rPr>
                <w:rFonts w:ascii="Calibri" w:eastAsia="Times New Roman" w:hAnsi="Calibri" w:cs="Times New Roman"/>
                <w:color w:val="000000"/>
                <w:sz w:val="32"/>
                <w:szCs w:val="32"/>
                <w:lang w:eastAsia="en-US"/>
              </w:rPr>
            </w:pPr>
            <w:r>
              <w:rPr>
                <w:rFonts w:ascii="Calibri" w:eastAsia="Times New Roman" w:hAnsi="Calibri" w:cs="Times New Roman"/>
                <w:color w:val="000000"/>
                <w:sz w:val="32"/>
                <w:szCs w:val="32"/>
                <w:lang w:eastAsia="en-US"/>
              </w:rPr>
              <w:t>May</w:t>
            </w:r>
          </w:p>
        </w:tc>
        <w:tc>
          <w:tcPr>
            <w:tcW w:w="825" w:type="dxa"/>
            <w:tcBorders>
              <w:top w:val="nil"/>
              <w:left w:val="nil"/>
              <w:bottom w:val="nil"/>
              <w:right w:val="nil"/>
            </w:tcBorders>
            <w:shd w:val="clear" w:color="auto" w:fill="auto"/>
            <w:noWrap/>
            <w:vAlign w:val="bottom"/>
            <w:hideMark/>
          </w:tcPr>
          <w:p w14:paraId="562BE95F" w14:textId="77777777" w:rsidR="00AE619A" w:rsidRPr="00AE619A" w:rsidRDefault="00AE619A" w:rsidP="00AE619A">
            <w:pPr>
              <w:spacing w:after="0" w:line="240" w:lineRule="auto"/>
              <w:rPr>
                <w:rFonts w:ascii="Calibri" w:eastAsia="Times New Roman" w:hAnsi="Calibri" w:cs="Times New Roman"/>
                <w:color w:val="000000"/>
                <w:sz w:val="40"/>
                <w:szCs w:val="40"/>
                <w:lang w:eastAsia="en-US"/>
              </w:rPr>
            </w:pPr>
          </w:p>
        </w:tc>
        <w:tc>
          <w:tcPr>
            <w:tcW w:w="825" w:type="dxa"/>
            <w:tcBorders>
              <w:top w:val="single" w:sz="8" w:space="0" w:color="auto"/>
              <w:left w:val="nil"/>
              <w:bottom w:val="nil"/>
              <w:right w:val="nil"/>
            </w:tcBorders>
            <w:shd w:val="clear" w:color="auto" w:fill="auto"/>
            <w:noWrap/>
            <w:vAlign w:val="bottom"/>
            <w:hideMark/>
          </w:tcPr>
          <w:p w14:paraId="6DA4D2F3"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 </w:t>
            </w:r>
          </w:p>
        </w:tc>
        <w:tc>
          <w:tcPr>
            <w:tcW w:w="825" w:type="dxa"/>
            <w:tcBorders>
              <w:top w:val="single" w:sz="8" w:space="0" w:color="auto"/>
              <w:left w:val="nil"/>
              <w:bottom w:val="nil"/>
              <w:right w:val="nil"/>
            </w:tcBorders>
            <w:shd w:val="clear" w:color="auto" w:fill="auto"/>
            <w:noWrap/>
            <w:vAlign w:val="bottom"/>
            <w:hideMark/>
          </w:tcPr>
          <w:p w14:paraId="673DB4A1"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 </w:t>
            </w:r>
          </w:p>
        </w:tc>
        <w:tc>
          <w:tcPr>
            <w:tcW w:w="825" w:type="dxa"/>
            <w:tcBorders>
              <w:top w:val="single" w:sz="8" w:space="0" w:color="auto"/>
              <w:left w:val="nil"/>
              <w:bottom w:val="nil"/>
              <w:right w:val="nil"/>
            </w:tcBorders>
            <w:shd w:val="clear" w:color="auto" w:fill="auto"/>
            <w:noWrap/>
            <w:vAlign w:val="bottom"/>
            <w:hideMark/>
          </w:tcPr>
          <w:p w14:paraId="4547642C"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 </w:t>
            </w:r>
          </w:p>
        </w:tc>
        <w:tc>
          <w:tcPr>
            <w:tcW w:w="825" w:type="dxa"/>
            <w:tcBorders>
              <w:top w:val="single" w:sz="8" w:space="0" w:color="auto"/>
              <w:left w:val="nil"/>
              <w:bottom w:val="nil"/>
              <w:right w:val="nil"/>
            </w:tcBorders>
            <w:shd w:val="clear" w:color="auto" w:fill="auto"/>
            <w:noWrap/>
            <w:vAlign w:val="bottom"/>
            <w:hideMark/>
          </w:tcPr>
          <w:p w14:paraId="5EDAC419"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 </w:t>
            </w:r>
          </w:p>
        </w:tc>
        <w:tc>
          <w:tcPr>
            <w:tcW w:w="825" w:type="dxa"/>
            <w:tcBorders>
              <w:top w:val="single" w:sz="8" w:space="0" w:color="auto"/>
              <w:left w:val="nil"/>
              <w:bottom w:val="nil"/>
              <w:right w:val="single" w:sz="8" w:space="0" w:color="auto"/>
            </w:tcBorders>
            <w:shd w:val="clear" w:color="auto" w:fill="auto"/>
            <w:noWrap/>
            <w:vAlign w:val="bottom"/>
            <w:hideMark/>
          </w:tcPr>
          <w:p w14:paraId="09A1E44D"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 </w:t>
            </w:r>
          </w:p>
        </w:tc>
        <w:tc>
          <w:tcPr>
            <w:tcW w:w="2749" w:type="dxa"/>
            <w:tcBorders>
              <w:top w:val="nil"/>
              <w:left w:val="nil"/>
              <w:bottom w:val="nil"/>
              <w:right w:val="nil"/>
            </w:tcBorders>
            <w:shd w:val="clear" w:color="auto" w:fill="auto"/>
            <w:noWrap/>
            <w:vAlign w:val="bottom"/>
            <w:hideMark/>
          </w:tcPr>
          <w:p w14:paraId="48D4DC77" w14:textId="77777777" w:rsidR="00AE619A" w:rsidRDefault="00AE619A" w:rsidP="00AE619A">
            <w:pPr>
              <w:spacing w:after="0" w:line="240" w:lineRule="auto"/>
              <w:rPr>
                <w:rFonts w:ascii="Calibri" w:eastAsia="Times New Roman" w:hAnsi="Calibri" w:cs="Times New Roman"/>
                <w:color w:val="000000"/>
                <w:sz w:val="22"/>
                <w:szCs w:val="22"/>
                <w:lang w:eastAsia="en-US"/>
              </w:rPr>
            </w:pPr>
          </w:p>
          <w:p w14:paraId="22C0230F" w14:textId="54B1ECC3" w:rsidR="00AE619A" w:rsidRPr="00AE619A" w:rsidRDefault="00AE619A" w:rsidP="00AE619A">
            <w:pPr>
              <w:spacing w:after="0" w:line="240" w:lineRule="auto"/>
              <w:rPr>
                <w:rFonts w:ascii="Calibri" w:eastAsia="Times New Roman" w:hAnsi="Calibri" w:cs="Times New Roman"/>
                <w:color w:val="000000"/>
                <w:sz w:val="22"/>
                <w:szCs w:val="22"/>
                <w:lang w:eastAsia="en-US"/>
              </w:rPr>
            </w:pPr>
          </w:p>
        </w:tc>
        <w:tc>
          <w:tcPr>
            <w:tcW w:w="843" w:type="dxa"/>
            <w:tcBorders>
              <w:top w:val="nil"/>
              <w:left w:val="nil"/>
              <w:bottom w:val="nil"/>
              <w:right w:val="nil"/>
            </w:tcBorders>
            <w:shd w:val="clear" w:color="auto" w:fill="auto"/>
            <w:noWrap/>
            <w:vAlign w:val="bottom"/>
            <w:hideMark/>
          </w:tcPr>
          <w:p w14:paraId="400DBC0F"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48AF8875" w14:textId="77777777" w:rsidTr="00AE619A">
        <w:trPr>
          <w:trHeight w:val="360"/>
        </w:trPr>
        <w:tc>
          <w:tcPr>
            <w:tcW w:w="808" w:type="dxa"/>
            <w:tcBorders>
              <w:top w:val="nil"/>
              <w:left w:val="single" w:sz="8" w:space="0" w:color="auto"/>
              <w:bottom w:val="nil"/>
              <w:right w:val="nil"/>
            </w:tcBorders>
            <w:shd w:val="clear" w:color="auto" w:fill="auto"/>
            <w:noWrap/>
            <w:vAlign w:val="bottom"/>
            <w:hideMark/>
          </w:tcPr>
          <w:p w14:paraId="5E660A7F" w14:textId="77777777" w:rsidR="00AE619A" w:rsidRPr="00AE619A" w:rsidRDefault="00AE619A" w:rsidP="00AE619A">
            <w:pPr>
              <w:spacing w:after="0" w:line="240" w:lineRule="auto"/>
              <w:jc w:val="center"/>
              <w:rPr>
                <w:rFonts w:ascii="Calibri" w:eastAsia="Times New Roman" w:hAnsi="Calibri" w:cs="Times New Roman"/>
                <w:color w:val="000000"/>
                <w:sz w:val="28"/>
                <w:szCs w:val="28"/>
                <w:lang w:eastAsia="en-US"/>
              </w:rPr>
            </w:pPr>
            <w:r w:rsidRPr="00AE619A">
              <w:rPr>
                <w:rFonts w:ascii="Calibri" w:eastAsia="Times New Roman" w:hAnsi="Calibri" w:cs="Times New Roman"/>
                <w:color w:val="000000"/>
                <w:sz w:val="28"/>
                <w:szCs w:val="28"/>
                <w:lang w:eastAsia="en-US"/>
              </w:rPr>
              <w:t>Mon</w:t>
            </w:r>
          </w:p>
        </w:tc>
        <w:tc>
          <w:tcPr>
            <w:tcW w:w="825" w:type="dxa"/>
            <w:tcBorders>
              <w:top w:val="nil"/>
              <w:left w:val="nil"/>
              <w:bottom w:val="nil"/>
              <w:right w:val="nil"/>
            </w:tcBorders>
            <w:shd w:val="clear" w:color="auto" w:fill="auto"/>
            <w:noWrap/>
            <w:vAlign w:val="bottom"/>
            <w:hideMark/>
          </w:tcPr>
          <w:p w14:paraId="0BAD864D" w14:textId="77777777" w:rsidR="00AE619A" w:rsidRPr="00AE619A" w:rsidRDefault="00AE619A" w:rsidP="00AE619A">
            <w:pPr>
              <w:spacing w:after="0" w:line="240" w:lineRule="auto"/>
              <w:jc w:val="center"/>
              <w:rPr>
                <w:rFonts w:ascii="Calibri" w:eastAsia="Times New Roman" w:hAnsi="Calibri" w:cs="Times New Roman"/>
                <w:color w:val="000000"/>
                <w:sz w:val="28"/>
                <w:szCs w:val="28"/>
                <w:lang w:eastAsia="en-US"/>
              </w:rPr>
            </w:pPr>
            <w:r w:rsidRPr="00AE619A">
              <w:rPr>
                <w:rFonts w:ascii="Calibri" w:eastAsia="Times New Roman" w:hAnsi="Calibri" w:cs="Times New Roman"/>
                <w:color w:val="000000"/>
                <w:sz w:val="28"/>
                <w:szCs w:val="28"/>
                <w:lang w:eastAsia="en-US"/>
              </w:rPr>
              <w:t>Tue</w:t>
            </w:r>
          </w:p>
        </w:tc>
        <w:tc>
          <w:tcPr>
            <w:tcW w:w="825" w:type="dxa"/>
            <w:tcBorders>
              <w:top w:val="nil"/>
              <w:left w:val="nil"/>
              <w:bottom w:val="nil"/>
              <w:right w:val="nil"/>
            </w:tcBorders>
            <w:shd w:val="clear" w:color="auto" w:fill="auto"/>
            <w:noWrap/>
            <w:vAlign w:val="bottom"/>
            <w:hideMark/>
          </w:tcPr>
          <w:p w14:paraId="1B05FB7C" w14:textId="77777777" w:rsidR="00AE619A" w:rsidRPr="00AE619A" w:rsidRDefault="00AE619A" w:rsidP="00AE619A">
            <w:pPr>
              <w:spacing w:after="0" w:line="240" w:lineRule="auto"/>
              <w:jc w:val="center"/>
              <w:rPr>
                <w:rFonts w:ascii="Calibri" w:eastAsia="Times New Roman" w:hAnsi="Calibri" w:cs="Times New Roman"/>
                <w:color w:val="000000"/>
                <w:sz w:val="28"/>
                <w:szCs w:val="28"/>
                <w:lang w:eastAsia="en-US"/>
              </w:rPr>
            </w:pPr>
            <w:r w:rsidRPr="00AE619A">
              <w:rPr>
                <w:rFonts w:ascii="Calibri" w:eastAsia="Times New Roman" w:hAnsi="Calibri" w:cs="Times New Roman"/>
                <w:color w:val="000000"/>
                <w:sz w:val="28"/>
                <w:szCs w:val="28"/>
                <w:lang w:eastAsia="en-US"/>
              </w:rPr>
              <w:t>Wed</w:t>
            </w:r>
          </w:p>
        </w:tc>
        <w:tc>
          <w:tcPr>
            <w:tcW w:w="825" w:type="dxa"/>
            <w:tcBorders>
              <w:top w:val="nil"/>
              <w:left w:val="nil"/>
              <w:bottom w:val="nil"/>
              <w:right w:val="nil"/>
            </w:tcBorders>
            <w:shd w:val="clear" w:color="auto" w:fill="auto"/>
            <w:noWrap/>
            <w:vAlign w:val="bottom"/>
            <w:hideMark/>
          </w:tcPr>
          <w:p w14:paraId="4F8D90C6" w14:textId="77777777" w:rsidR="00AE619A" w:rsidRPr="00AE619A" w:rsidRDefault="00AE619A" w:rsidP="00AE619A">
            <w:pPr>
              <w:spacing w:after="0" w:line="240" w:lineRule="auto"/>
              <w:jc w:val="center"/>
              <w:rPr>
                <w:rFonts w:ascii="Calibri" w:eastAsia="Times New Roman" w:hAnsi="Calibri" w:cs="Times New Roman"/>
                <w:color w:val="000000"/>
                <w:sz w:val="28"/>
                <w:szCs w:val="28"/>
                <w:lang w:eastAsia="en-US"/>
              </w:rPr>
            </w:pPr>
            <w:proofErr w:type="spellStart"/>
            <w:r w:rsidRPr="00AE619A">
              <w:rPr>
                <w:rFonts w:ascii="Calibri" w:eastAsia="Times New Roman" w:hAnsi="Calibri" w:cs="Times New Roman"/>
                <w:color w:val="000000"/>
                <w:sz w:val="28"/>
                <w:szCs w:val="28"/>
                <w:lang w:eastAsia="en-US"/>
              </w:rPr>
              <w:t>Thur</w:t>
            </w:r>
            <w:proofErr w:type="spellEnd"/>
          </w:p>
        </w:tc>
        <w:tc>
          <w:tcPr>
            <w:tcW w:w="825" w:type="dxa"/>
            <w:tcBorders>
              <w:top w:val="nil"/>
              <w:left w:val="nil"/>
              <w:bottom w:val="nil"/>
              <w:right w:val="nil"/>
            </w:tcBorders>
            <w:shd w:val="clear" w:color="auto" w:fill="auto"/>
            <w:noWrap/>
            <w:vAlign w:val="bottom"/>
            <w:hideMark/>
          </w:tcPr>
          <w:p w14:paraId="04F7D5C6" w14:textId="77777777" w:rsidR="00AE619A" w:rsidRPr="00AE619A" w:rsidRDefault="00AE619A" w:rsidP="00AE619A">
            <w:pPr>
              <w:spacing w:after="0" w:line="240" w:lineRule="auto"/>
              <w:jc w:val="center"/>
              <w:rPr>
                <w:rFonts w:ascii="Calibri" w:eastAsia="Times New Roman" w:hAnsi="Calibri" w:cs="Times New Roman"/>
                <w:color w:val="000000"/>
                <w:sz w:val="28"/>
                <w:szCs w:val="28"/>
                <w:lang w:eastAsia="en-US"/>
              </w:rPr>
            </w:pPr>
            <w:r w:rsidRPr="00AE619A">
              <w:rPr>
                <w:rFonts w:ascii="Calibri" w:eastAsia="Times New Roman" w:hAnsi="Calibri" w:cs="Times New Roman"/>
                <w:color w:val="000000"/>
                <w:sz w:val="28"/>
                <w:szCs w:val="28"/>
                <w:lang w:eastAsia="en-US"/>
              </w:rPr>
              <w:t>Fri</w:t>
            </w:r>
          </w:p>
        </w:tc>
        <w:tc>
          <w:tcPr>
            <w:tcW w:w="825" w:type="dxa"/>
            <w:tcBorders>
              <w:top w:val="nil"/>
              <w:left w:val="nil"/>
              <w:bottom w:val="nil"/>
              <w:right w:val="nil"/>
            </w:tcBorders>
            <w:shd w:val="clear" w:color="auto" w:fill="auto"/>
            <w:noWrap/>
            <w:vAlign w:val="bottom"/>
            <w:hideMark/>
          </w:tcPr>
          <w:p w14:paraId="32D0B83D" w14:textId="77777777" w:rsidR="00AE619A" w:rsidRPr="00AE619A" w:rsidRDefault="00AE619A" w:rsidP="00AE619A">
            <w:pPr>
              <w:spacing w:after="0" w:line="240" w:lineRule="auto"/>
              <w:jc w:val="center"/>
              <w:rPr>
                <w:rFonts w:ascii="Calibri" w:eastAsia="Times New Roman" w:hAnsi="Calibri" w:cs="Times New Roman"/>
                <w:color w:val="000000"/>
                <w:sz w:val="28"/>
                <w:szCs w:val="28"/>
                <w:lang w:eastAsia="en-US"/>
              </w:rPr>
            </w:pPr>
            <w:r w:rsidRPr="00AE619A">
              <w:rPr>
                <w:rFonts w:ascii="Calibri" w:eastAsia="Times New Roman" w:hAnsi="Calibri" w:cs="Times New Roman"/>
                <w:color w:val="000000"/>
                <w:sz w:val="28"/>
                <w:szCs w:val="28"/>
                <w:lang w:eastAsia="en-US"/>
              </w:rPr>
              <w:t>Sat</w:t>
            </w:r>
          </w:p>
        </w:tc>
        <w:tc>
          <w:tcPr>
            <w:tcW w:w="825" w:type="dxa"/>
            <w:tcBorders>
              <w:top w:val="nil"/>
              <w:left w:val="nil"/>
              <w:bottom w:val="nil"/>
              <w:right w:val="single" w:sz="8" w:space="0" w:color="auto"/>
            </w:tcBorders>
            <w:shd w:val="clear" w:color="auto" w:fill="auto"/>
            <w:noWrap/>
            <w:vAlign w:val="bottom"/>
            <w:hideMark/>
          </w:tcPr>
          <w:p w14:paraId="0C38D58E" w14:textId="77777777" w:rsidR="00AE619A" w:rsidRPr="00AE619A" w:rsidRDefault="00AE619A" w:rsidP="00AE619A">
            <w:pPr>
              <w:spacing w:after="0" w:line="240" w:lineRule="auto"/>
              <w:jc w:val="center"/>
              <w:rPr>
                <w:rFonts w:ascii="Calibri" w:eastAsia="Times New Roman" w:hAnsi="Calibri" w:cs="Times New Roman"/>
                <w:color w:val="000000"/>
                <w:sz w:val="28"/>
                <w:szCs w:val="28"/>
                <w:lang w:eastAsia="en-US"/>
              </w:rPr>
            </w:pPr>
            <w:r w:rsidRPr="00AE619A">
              <w:rPr>
                <w:rFonts w:ascii="Calibri" w:eastAsia="Times New Roman" w:hAnsi="Calibri" w:cs="Times New Roman"/>
                <w:color w:val="000000"/>
                <w:sz w:val="28"/>
                <w:szCs w:val="28"/>
                <w:lang w:eastAsia="en-US"/>
              </w:rPr>
              <w:t>Sun</w:t>
            </w:r>
          </w:p>
        </w:tc>
        <w:tc>
          <w:tcPr>
            <w:tcW w:w="2749" w:type="dxa"/>
            <w:tcBorders>
              <w:top w:val="nil"/>
              <w:left w:val="nil"/>
              <w:bottom w:val="nil"/>
              <w:right w:val="nil"/>
            </w:tcBorders>
            <w:shd w:val="clear" w:color="auto" w:fill="auto"/>
            <w:noWrap/>
            <w:vAlign w:val="bottom"/>
            <w:hideMark/>
          </w:tcPr>
          <w:p w14:paraId="7B655072" w14:textId="77777777" w:rsidR="00AE619A" w:rsidRPr="00AE619A" w:rsidRDefault="00AE619A" w:rsidP="00AE619A">
            <w:pPr>
              <w:spacing w:after="0" w:line="240" w:lineRule="auto"/>
              <w:jc w:val="center"/>
              <w:rPr>
                <w:rFonts w:ascii="Calibri" w:eastAsia="Times New Roman" w:hAnsi="Calibri" w:cs="Times New Roman"/>
                <w:color w:val="000000"/>
                <w:sz w:val="28"/>
                <w:szCs w:val="28"/>
                <w:lang w:eastAsia="en-US"/>
              </w:rPr>
            </w:pPr>
          </w:p>
        </w:tc>
        <w:tc>
          <w:tcPr>
            <w:tcW w:w="843" w:type="dxa"/>
            <w:tcBorders>
              <w:top w:val="nil"/>
              <w:left w:val="nil"/>
              <w:bottom w:val="nil"/>
              <w:right w:val="nil"/>
            </w:tcBorders>
            <w:shd w:val="clear" w:color="auto" w:fill="auto"/>
            <w:noWrap/>
            <w:vAlign w:val="bottom"/>
            <w:hideMark/>
          </w:tcPr>
          <w:p w14:paraId="78CC1787"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6A671EC3" w14:textId="77777777" w:rsidTr="00AE619A">
        <w:trPr>
          <w:trHeight w:val="801"/>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14:paraId="1112D86F"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 </w:t>
            </w:r>
          </w:p>
        </w:tc>
        <w:tc>
          <w:tcPr>
            <w:tcW w:w="825" w:type="dxa"/>
            <w:tcBorders>
              <w:top w:val="single" w:sz="4" w:space="0" w:color="auto"/>
              <w:left w:val="nil"/>
              <w:bottom w:val="single" w:sz="4" w:space="0" w:color="auto"/>
              <w:right w:val="single" w:sz="4" w:space="0" w:color="auto"/>
            </w:tcBorders>
            <w:shd w:val="clear" w:color="000000" w:fill="FFFFFF"/>
            <w:noWrap/>
            <w:hideMark/>
          </w:tcPr>
          <w:p w14:paraId="1B05CB54"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 </w:t>
            </w:r>
          </w:p>
        </w:tc>
        <w:tc>
          <w:tcPr>
            <w:tcW w:w="825" w:type="dxa"/>
            <w:tcBorders>
              <w:top w:val="single" w:sz="4" w:space="0" w:color="auto"/>
              <w:left w:val="nil"/>
              <w:bottom w:val="single" w:sz="4" w:space="0" w:color="auto"/>
              <w:right w:val="single" w:sz="4" w:space="0" w:color="auto"/>
            </w:tcBorders>
            <w:shd w:val="clear" w:color="auto" w:fill="auto"/>
            <w:noWrap/>
            <w:hideMark/>
          </w:tcPr>
          <w:p w14:paraId="48562769"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w:t>
            </w:r>
          </w:p>
        </w:tc>
        <w:tc>
          <w:tcPr>
            <w:tcW w:w="825" w:type="dxa"/>
            <w:tcBorders>
              <w:top w:val="single" w:sz="4" w:space="0" w:color="auto"/>
              <w:left w:val="nil"/>
              <w:bottom w:val="single" w:sz="4" w:space="0" w:color="auto"/>
              <w:right w:val="single" w:sz="4" w:space="0" w:color="auto"/>
            </w:tcBorders>
            <w:shd w:val="clear" w:color="000000" w:fill="00B0F0"/>
            <w:noWrap/>
            <w:hideMark/>
          </w:tcPr>
          <w:p w14:paraId="2C32D571"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w:t>
            </w:r>
          </w:p>
        </w:tc>
        <w:tc>
          <w:tcPr>
            <w:tcW w:w="825" w:type="dxa"/>
            <w:tcBorders>
              <w:top w:val="single" w:sz="4" w:space="0" w:color="auto"/>
              <w:left w:val="nil"/>
              <w:bottom w:val="single" w:sz="4" w:space="0" w:color="auto"/>
              <w:right w:val="single" w:sz="4" w:space="0" w:color="auto"/>
            </w:tcBorders>
            <w:shd w:val="clear" w:color="auto" w:fill="auto"/>
            <w:noWrap/>
            <w:hideMark/>
          </w:tcPr>
          <w:p w14:paraId="353311EA"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3</w:t>
            </w:r>
          </w:p>
        </w:tc>
        <w:tc>
          <w:tcPr>
            <w:tcW w:w="825" w:type="dxa"/>
            <w:tcBorders>
              <w:top w:val="single" w:sz="4" w:space="0" w:color="auto"/>
              <w:left w:val="nil"/>
              <w:bottom w:val="single" w:sz="4" w:space="0" w:color="auto"/>
              <w:right w:val="single" w:sz="4" w:space="0" w:color="auto"/>
            </w:tcBorders>
            <w:shd w:val="clear" w:color="000000" w:fill="FF0000"/>
            <w:noWrap/>
            <w:hideMark/>
          </w:tcPr>
          <w:p w14:paraId="03430AE3"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4</w:t>
            </w:r>
          </w:p>
        </w:tc>
        <w:tc>
          <w:tcPr>
            <w:tcW w:w="825" w:type="dxa"/>
            <w:tcBorders>
              <w:top w:val="single" w:sz="4" w:space="0" w:color="auto"/>
              <w:left w:val="nil"/>
              <w:bottom w:val="single" w:sz="4" w:space="0" w:color="auto"/>
              <w:right w:val="single" w:sz="4" w:space="0" w:color="auto"/>
            </w:tcBorders>
            <w:shd w:val="clear" w:color="000000" w:fill="00B050"/>
            <w:noWrap/>
            <w:hideMark/>
          </w:tcPr>
          <w:p w14:paraId="3E0567E1" w14:textId="77777777" w:rsidR="00AE619A" w:rsidRPr="00AE619A" w:rsidRDefault="00AE619A" w:rsidP="00AE619A">
            <w:pPr>
              <w:spacing w:after="0" w:line="240" w:lineRule="auto"/>
              <w:rPr>
                <w:rFonts w:ascii="Calibri" w:eastAsia="Times New Roman" w:hAnsi="Calibri" w:cs="Times New Roman"/>
                <w:lang w:eastAsia="en-US"/>
              </w:rPr>
            </w:pPr>
            <w:r w:rsidRPr="00AE619A">
              <w:rPr>
                <w:rFonts w:ascii="Calibri" w:eastAsia="Times New Roman" w:hAnsi="Calibri" w:cs="Times New Roman"/>
                <w:lang w:eastAsia="en-US"/>
              </w:rPr>
              <w:t>5</w:t>
            </w:r>
          </w:p>
        </w:tc>
        <w:tc>
          <w:tcPr>
            <w:tcW w:w="3592" w:type="dxa"/>
            <w:gridSpan w:val="2"/>
            <w:tcBorders>
              <w:top w:val="nil"/>
              <w:left w:val="nil"/>
              <w:bottom w:val="nil"/>
              <w:right w:val="nil"/>
            </w:tcBorders>
            <w:shd w:val="clear" w:color="auto" w:fill="auto"/>
            <w:noWrap/>
            <w:vAlign w:val="bottom"/>
            <w:hideMark/>
          </w:tcPr>
          <w:p w14:paraId="706EEC2B"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YELLOW = MONTHLY MEETING</w:t>
            </w:r>
          </w:p>
        </w:tc>
      </w:tr>
      <w:tr w:rsidR="00AE619A" w:rsidRPr="00AE619A" w14:paraId="402C3CBE" w14:textId="77777777" w:rsidTr="00AE619A">
        <w:trPr>
          <w:trHeight w:val="801"/>
        </w:trPr>
        <w:tc>
          <w:tcPr>
            <w:tcW w:w="808" w:type="dxa"/>
            <w:tcBorders>
              <w:top w:val="nil"/>
              <w:left w:val="single" w:sz="4" w:space="0" w:color="auto"/>
              <w:bottom w:val="single" w:sz="4" w:space="0" w:color="auto"/>
              <w:right w:val="single" w:sz="4" w:space="0" w:color="auto"/>
            </w:tcBorders>
            <w:shd w:val="clear" w:color="auto" w:fill="auto"/>
            <w:noWrap/>
            <w:hideMark/>
          </w:tcPr>
          <w:p w14:paraId="11140379"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6</w:t>
            </w:r>
          </w:p>
        </w:tc>
        <w:tc>
          <w:tcPr>
            <w:tcW w:w="825" w:type="dxa"/>
            <w:tcBorders>
              <w:top w:val="nil"/>
              <w:left w:val="nil"/>
              <w:bottom w:val="single" w:sz="4" w:space="0" w:color="auto"/>
              <w:right w:val="single" w:sz="4" w:space="0" w:color="auto"/>
            </w:tcBorders>
            <w:shd w:val="clear" w:color="000000" w:fill="FFFF00"/>
            <w:noWrap/>
            <w:hideMark/>
          </w:tcPr>
          <w:p w14:paraId="47D5EA42"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7</w:t>
            </w:r>
          </w:p>
        </w:tc>
        <w:tc>
          <w:tcPr>
            <w:tcW w:w="825" w:type="dxa"/>
            <w:tcBorders>
              <w:top w:val="nil"/>
              <w:left w:val="nil"/>
              <w:bottom w:val="single" w:sz="4" w:space="0" w:color="auto"/>
              <w:right w:val="single" w:sz="4" w:space="0" w:color="auto"/>
            </w:tcBorders>
            <w:shd w:val="clear" w:color="auto" w:fill="auto"/>
            <w:noWrap/>
            <w:hideMark/>
          </w:tcPr>
          <w:p w14:paraId="7488D3BE"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8</w:t>
            </w:r>
          </w:p>
        </w:tc>
        <w:tc>
          <w:tcPr>
            <w:tcW w:w="825" w:type="dxa"/>
            <w:tcBorders>
              <w:top w:val="nil"/>
              <w:left w:val="nil"/>
              <w:bottom w:val="single" w:sz="4" w:space="0" w:color="auto"/>
              <w:right w:val="single" w:sz="4" w:space="0" w:color="auto"/>
            </w:tcBorders>
            <w:shd w:val="clear" w:color="000000" w:fill="00B0F0"/>
            <w:noWrap/>
            <w:hideMark/>
          </w:tcPr>
          <w:p w14:paraId="40302432"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9</w:t>
            </w:r>
          </w:p>
        </w:tc>
        <w:tc>
          <w:tcPr>
            <w:tcW w:w="825" w:type="dxa"/>
            <w:tcBorders>
              <w:top w:val="nil"/>
              <w:left w:val="nil"/>
              <w:bottom w:val="single" w:sz="4" w:space="0" w:color="auto"/>
              <w:right w:val="single" w:sz="4" w:space="0" w:color="auto"/>
            </w:tcBorders>
            <w:shd w:val="clear" w:color="auto" w:fill="auto"/>
            <w:noWrap/>
            <w:hideMark/>
          </w:tcPr>
          <w:p w14:paraId="11E97BE4"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10</w:t>
            </w:r>
          </w:p>
        </w:tc>
        <w:tc>
          <w:tcPr>
            <w:tcW w:w="825" w:type="dxa"/>
            <w:tcBorders>
              <w:top w:val="nil"/>
              <w:left w:val="nil"/>
              <w:bottom w:val="single" w:sz="4" w:space="0" w:color="auto"/>
              <w:right w:val="single" w:sz="4" w:space="0" w:color="auto"/>
            </w:tcBorders>
            <w:shd w:val="clear" w:color="auto" w:fill="auto"/>
            <w:noWrap/>
            <w:hideMark/>
          </w:tcPr>
          <w:p w14:paraId="4542989E"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11</w:t>
            </w:r>
          </w:p>
        </w:tc>
        <w:tc>
          <w:tcPr>
            <w:tcW w:w="825" w:type="dxa"/>
            <w:tcBorders>
              <w:top w:val="nil"/>
              <w:left w:val="nil"/>
              <w:bottom w:val="single" w:sz="4" w:space="0" w:color="auto"/>
              <w:right w:val="single" w:sz="4" w:space="0" w:color="auto"/>
            </w:tcBorders>
            <w:shd w:val="clear" w:color="000000" w:fill="00B0F0"/>
            <w:noWrap/>
            <w:hideMark/>
          </w:tcPr>
          <w:p w14:paraId="26E5C77B"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12</w:t>
            </w:r>
          </w:p>
        </w:tc>
        <w:tc>
          <w:tcPr>
            <w:tcW w:w="3592" w:type="dxa"/>
            <w:gridSpan w:val="2"/>
            <w:tcBorders>
              <w:top w:val="nil"/>
              <w:left w:val="nil"/>
              <w:bottom w:val="nil"/>
              <w:right w:val="nil"/>
            </w:tcBorders>
            <w:shd w:val="clear" w:color="auto" w:fill="auto"/>
            <w:noWrap/>
            <w:vAlign w:val="bottom"/>
            <w:hideMark/>
          </w:tcPr>
          <w:p w14:paraId="58228A9B"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BLUE = USUAL FLYING ACTIVITY</w:t>
            </w:r>
          </w:p>
        </w:tc>
      </w:tr>
      <w:tr w:rsidR="00AE619A" w:rsidRPr="00AE619A" w14:paraId="0083ABB1" w14:textId="77777777" w:rsidTr="00AE619A">
        <w:trPr>
          <w:trHeight w:val="801"/>
        </w:trPr>
        <w:tc>
          <w:tcPr>
            <w:tcW w:w="808" w:type="dxa"/>
            <w:tcBorders>
              <w:top w:val="nil"/>
              <w:left w:val="single" w:sz="4" w:space="0" w:color="auto"/>
              <w:bottom w:val="single" w:sz="4" w:space="0" w:color="auto"/>
              <w:right w:val="single" w:sz="4" w:space="0" w:color="auto"/>
            </w:tcBorders>
            <w:shd w:val="clear" w:color="auto" w:fill="auto"/>
            <w:noWrap/>
            <w:hideMark/>
          </w:tcPr>
          <w:p w14:paraId="7C231618"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13</w:t>
            </w:r>
          </w:p>
        </w:tc>
        <w:tc>
          <w:tcPr>
            <w:tcW w:w="825" w:type="dxa"/>
            <w:tcBorders>
              <w:top w:val="nil"/>
              <w:left w:val="nil"/>
              <w:bottom w:val="single" w:sz="4" w:space="0" w:color="auto"/>
              <w:right w:val="single" w:sz="4" w:space="0" w:color="auto"/>
            </w:tcBorders>
            <w:shd w:val="clear" w:color="auto" w:fill="auto"/>
            <w:noWrap/>
            <w:hideMark/>
          </w:tcPr>
          <w:p w14:paraId="69138516"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14</w:t>
            </w:r>
          </w:p>
        </w:tc>
        <w:tc>
          <w:tcPr>
            <w:tcW w:w="825" w:type="dxa"/>
            <w:tcBorders>
              <w:top w:val="nil"/>
              <w:left w:val="nil"/>
              <w:bottom w:val="single" w:sz="4" w:space="0" w:color="auto"/>
              <w:right w:val="single" w:sz="4" w:space="0" w:color="auto"/>
            </w:tcBorders>
            <w:shd w:val="clear" w:color="auto" w:fill="auto"/>
            <w:noWrap/>
            <w:hideMark/>
          </w:tcPr>
          <w:p w14:paraId="2CE58C43"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15</w:t>
            </w:r>
          </w:p>
        </w:tc>
        <w:tc>
          <w:tcPr>
            <w:tcW w:w="825" w:type="dxa"/>
            <w:tcBorders>
              <w:top w:val="nil"/>
              <w:left w:val="nil"/>
              <w:bottom w:val="single" w:sz="4" w:space="0" w:color="auto"/>
              <w:right w:val="single" w:sz="4" w:space="0" w:color="auto"/>
            </w:tcBorders>
            <w:shd w:val="clear" w:color="000000" w:fill="00B0F0"/>
            <w:noWrap/>
            <w:hideMark/>
          </w:tcPr>
          <w:p w14:paraId="7D42B60F"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16</w:t>
            </w:r>
          </w:p>
        </w:tc>
        <w:tc>
          <w:tcPr>
            <w:tcW w:w="825" w:type="dxa"/>
            <w:tcBorders>
              <w:top w:val="nil"/>
              <w:left w:val="nil"/>
              <w:bottom w:val="single" w:sz="4" w:space="0" w:color="auto"/>
              <w:right w:val="single" w:sz="4" w:space="0" w:color="auto"/>
            </w:tcBorders>
            <w:shd w:val="clear" w:color="auto" w:fill="auto"/>
            <w:noWrap/>
            <w:hideMark/>
          </w:tcPr>
          <w:p w14:paraId="034F67D9"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17</w:t>
            </w:r>
          </w:p>
        </w:tc>
        <w:tc>
          <w:tcPr>
            <w:tcW w:w="825" w:type="dxa"/>
            <w:tcBorders>
              <w:top w:val="nil"/>
              <w:left w:val="nil"/>
              <w:bottom w:val="single" w:sz="4" w:space="0" w:color="auto"/>
              <w:right w:val="single" w:sz="4" w:space="0" w:color="auto"/>
            </w:tcBorders>
            <w:shd w:val="clear" w:color="auto" w:fill="auto"/>
            <w:noWrap/>
            <w:hideMark/>
          </w:tcPr>
          <w:p w14:paraId="184F8FD4"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18</w:t>
            </w:r>
          </w:p>
        </w:tc>
        <w:tc>
          <w:tcPr>
            <w:tcW w:w="825" w:type="dxa"/>
            <w:tcBorders>
              <w:top w:val="nil"/>
              <w:left w:val="nil"/>
              <w:bottom w:val="single" w:sz="4" w:space="0" w:color="auto"/>
              <w:right w:val="single" w:sz="4" w:space="0" w:color="auto"/>
            </w:tcBorders>
            <w:shd w:val="clear" w:color="000000" w:fill="00B0F0"/>
            <w:noWrap/>
            <w:hideMark/>
          </w:tcPr>
          <w:p w14:paraId="3F4D8100"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19</w:t>
            </w:r>
          </w:p>
        </w:tc>
        <w:tc>
          <w:tcPr>
            <w:tcW w:w="2749" w:type="dxa"/>
            <w:tcBorders>
              <w:top w:val="nil"/>
              <w:left w:val="nil"/>
              <w:bottom w:val="nil"/>
            </w:tcBorders>
            <w:shd w:val="clear" w:color="auto" w:fill="auto"/>
            <w:noWrap/>
            <w:vAlign w:val="bottom"/>
            <w:hideMark/>
          </w:tcPr>
          <w:p w14:paraId="1B5AA456"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ORANGE = BOARD MTG IF NEEDED</w:t>
            </w:r>
          </w:p>
        </w:tc>
        <w:tc>
          <w:tcPr>
            <w:tcW w:w="843" w:type="dxa"/>
            <w:shd w:val="clear" w:color="auto" w:fill="auto"/>
            <w:noWrap/>
            <w:vAlign w:val="bottom"/>
            <w:hideMark/>
          </w:tcPr>
          <w:p w14:paraId="7F5F27B8"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 </w:t>
            </w:r>
          </w:p>
        </w:tc>
      </w:tr>
      <w:tr w:rsidR="00AE619A" w:rsidRPr="00AE619A" w14:paraId="74A622FD" w14:textId="77777777" w:rsidTr="00AE619A">
        <w:trPr>
          <w:trHeight w:val="801"/>
        </w:trPr>
        <w:tc>
          <w:tcPr>
            <w:tcW w:w="808" w:type="dxa"/>
            <w:tcBorders>
              <w:top w:val="nil"/>
              <w:left w:val="single" w:sz="4" w:space="0" w:color="auto"/>
              <w:bottom w:val="single" w:sz="4" w:space="0" w:color="auto"/>
              <w:right w:val="single" w:sz="4" w:space="0" w:color="auto"/>
            </w:tcBorders>
            <w:shd w:val="clear" w:color="auto" w:fill="auto"/>
            <w:noWrap/>
            <w:hideMark/>
          </w:tcPr>
          <w:p w14:paraId="565E63DD"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20</w:t>
            </w:r>
          </w:p>
        </w:tc>
        <w:tc>
          <w:tcPr>
            <w:tcW w:w="825" w:type="dxa"/>
            <w:tcBorders>
              <w:top w:val="nil"/>
              <w:left w:val="nil"/>
              <w:bottom w:val="single" w:sz="4" w:space="0" w:color="auto"/>
              <w:right w:val="single" w:sz="4" w:space="0" w:color="auto"/>
            </w:tcBorders>
            <w:shd w:val="clear" w:color="000000" w:fill="FFC000"/>
            <w:noWrap/>
            <w:hideMark/>
          </w:tcPr>
          <w:p w14:paraId="7E2A08D3" w14:textId="77777777" w:rsidR="00AE619A" w:rsidRPr="00AE619A" w:rsidRDefault="00AE619A" w:rsidP="00AE619A">
            <w:pPr>
              <w:spacing w:after="0" w:line="240" w:lineRule="auto"/>
              <w:rPr>
                <w:rFonts w:ascii="Calibri" w:eastAsia="Times New Roman" w:hAnsi="Calibri" w:cs="Times New Roman"/>
                <w:lang w:eastAsia="en-US"/>
              </w:rPr>
            </w:pPr>
            <w:r w:rsidRPr="00AE619A">
              <w:rPr>
                <w:rFonts w:ascii="Calibri" w:eastAsia="Times New Roman" w:hAnsi="Calibri" w:cs="Times New Roman"/>
                <w:lang w:eastAsia="en-US"/>
              </w:rPr>
              <w:t>21</w:t>
            </w:r>
          </w:p>
        </w:tc>
        <w:tc>
          <w:tcPr>
            <w:tcW w:w="825" w:type="dxa"/>
            <w:tcBorders>
              <w:top w:val="nil"/>
              <w:left w:val="nil"/>
              <w:bottom w:val="single" w:sz="4" w:space="0" w:color="auto"/>
              <w:right w:val="single" w:sz="4" w:space="0" w:color="auto"/>
            </w:tcBorders>
            <w:shd w:val="clear" w:color="auto" w:fill="auto"/>
            <w:noWrap/>
            <w:hideMark/>
          </w:tcPr>
          <w:p w14:paraId="2DA16F67"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22</w:t>
            </w:r>
          </w:p>
        </w:tc>
        <w:tc>
          <w:tcPr>
            <w:tcW w:w="825" w:type="dxa"/>
            <w:tcBorders>
              <w:top w:val="nil"/>
              <w:left w:val="nil"/>
              <w:bottom w:val="single" w:sz="4" w:space="0" w:color="auto"/>
              <w:right w:val="single" w:sz="4" w:space="0" w:color="auto"/>
            </w:tcBorders>
            <w:shd w:val="clear" w:color="000000" w:fill="00B0F0"/>
            <w:noWrap/>
            <w:hideMark/>
          </w:tcPr>
          <w:p w14:paraId="253B99DC"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23</w:t>
            </w:r>
          </w:p>
        </w:tc>
        <w:tc>
          <w:tcPr>
            <w:tcW w:w="825" w:type="dxa"/>
            <w:tcBorders>
              <w:top w:val="nil"/>
              <w:left w:val="nil"/>
              <w:bottom w:val="single" w:sz="4" w:space="0" w:color="auto"/>
              <w:right w:val="single" w:sz="4" w:space="0" w:color="auto"/>
            </w:tcBorders>
            <w:shd w:val="clear" w:color="auto" w:fill="auto"/>
            <w:noWrap/>
            <w:hideMark/>
          </w:tcPr>
          <w:p w14:paraId="7A8A65C9"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24</w:t>
            </w:r>
          </w:p>
        </w:tc>
        <w:tc>
          <w:tcPr>
            <w:tcW w:w="825" w:type="dxa"/>
            <w:tcBorders>
              <w:top w:val="nil"/>
              <w:left w:val="nil"/>
              <w:bottom w:val="single" w:sz="4" w:space="0" w:color="auto"/>
              <w:right w:val="single" w:sz="4" w:space="0" w:color="auto"/>
            </w:tcBorders>
            <w:shd w:val="clear" w:color="auto" w:fill="auto"/>
            <w:noWrap/>
            <w:hideMark/>
          </w:tcPr>
          <w:p w14:paraId="2A6FBA32"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25</w:t>
            </w:r>
          </w:p>
        </w:tc>
        <w:tc>
          <w:tcPr>
            <w:tcW w:w="825" w:type="dxa"/>
            <w:tcBorders>
              <w:top w:val="nil"/>
              <w:left w:val="nil"/>
              <w:bottom w:val="single" w:sz="4" w:space="0" w:color="auto"/>
              <w:right w:val="single" w:sz="4" w:space="0" w:color="auto"/>
            </w:tcBorders>
            <w:shd w:val="clear" w:color="000000" w:fill="00B0F0"/>
            <w:noWrap/>
            <w:hideMark/>
          </w:tcPr>
          <w:p w14:paraId="1B46D27A"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26</w:t>
            </w:r>
          </w:p>
        </w:tc>
        <w:tc>
          <w:tcPr>
            <w:tcW w:w="3592" w:type="dxa"/>
            <w:gridSpan w:val="2"/>
            <w:tcBorders>
              <w:top w:val="nil"/>
              <w:left w:val="nil"/>
              <w:bottom w:val="nil"/>
              <w:right w:val="nil"/>
            </w:tcBorders>
            <w:shd w:val="clear" w:color="auto" w:fill="auto"/>
            <w:noWrap/>
            <w:vAlign w:val="bottom"/>
            <w:hideMark/>
          </w:tcPr>
          <w:p w14:paraId="070562A6"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RED = Blossom Shaw's Memorial 2pm</w:t>
            </w:r>
          </w:p>
        </w:tc>
      </w:tr>
      <w:tr w:rsidR="00AE619A" w:rsidRPr="00AE619A" w14:paraId="0E85C4CC" w14:textId="77777777" w:rsidTr="00AE619A">
        <w:trPr>
          <w:trHeight w:val="801"/>
        </w:trPr>
        <w:tc>
          <w:tcPr>
            <w:tcW w:w="808" w:type="dxa"/>
            <w:tcBorders>
              <w:top w:val="nil"/>
              <w:left w:val="single" w:sz="4" w:space="0" w:color="auto"/>
              <w:bottom w:val="single" w:sz="4" w:space="0" w:color="auto"/>
              <w:right w:val="single" w:sz="4" w:space="0" w:color="auto"/>
            </w:tcBorders>
            <w:shd w:val="clear" w:color="auto" w:fill="auto"/>
            <w:noWrap/>
            <w:hideMark/>
          </w:tcPr>
          <w:p w14:paraId="249935F4"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27</w:t>
            </w:r>
          </w:p>
        </w:tc>
        <w:tc>
          <w:tcPr>
            <w:tcW w:w="825" w:type="dxa"/>
            <w:tcBorders>
              <w:top w:val="nil"/>
              <w:left w:val="nil"/>
              <w:bottom w:val="single" w:sz="4" w:space="0" w:color="auto"/>
              <w:right w:val="single" w:sz="4" w:space="0" w:color="auto"/>
            </w:tcBorders>
            <w:shd w:val="clear" w:color="auto" w:fill="auto"/>
            <w:noWrap/>
            <w:hideMark/>
          </w:tcPr>
          <w:p w14:paraId="24B796CD"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28</w:t>
            </w:r>
          </w:p>
        </w:tc>
        <w:tc>
          <w:tcPr>
            <w:tcW w:w="825" w:type="dxa"/>
            <w:tcBorders>
              <w:top w:val="nil"/>
              <w:left w:val="nil"/>
              <w:bottom w:val="single" w:sz="4" w:space="0" w:color="auto"/>
              <w:right w:val="single" w:sz="4" w:space="0" w:color="auto"/>
            </w:tcBorders>
            <w:shd w:val="clear" w:color="auto" w:fill="auto"/>
            <w:noWrap/>
            <w:hideMark/>
          </w:tcPr>
          <w:p w14:paraId="3221030D"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29</w:t>
            </w:r>
          </w:p>
        </w:tc>
        <w:tc>
          <w:tcPr>
            <w:tcW w:w="825" w:type="dxa"/>
            <w:tcBorders>
              <w:top w:val="nil"/>
              <w:left w:val="nil"/>
              <w:bottom w:val="single" w:sz="4" w:space="0" w:color="auto"/>
              <w:right w:val="single" w:sz="4" w:space="0" w:color="auto"/>
            </w:tcBorders>
            <w:shd w:val="clear" w:color="000000" w:fill="00B0F0"/>
            <w:noWrap/>
            <w:hideMark/>
          </w:tcPr>
          <w:p w14:paraId="377ED5A0"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30</w:t>
            </w:r>
          </w:p>
        </w:tc>
        <w:tc>
          <w:tcPr>
            <w:tcW w:w="825" w:type="dxa"/>
            <w:tcBorders>
              <w:top w:val="nil"/>
              <w:left w:val="nil"/>
              <w:bottom w:val="single" w:sz="4" w:space="0" w:color="auto"/>
              <w:right w:val="single" w:sz="4" w:space="0" w:color="auto"/>
            </w:tcBorders>
            <w:shd w:val="clear" w:color="auto" w:fill="auto"/>
            <w:noWrap/>
            <w:hideMark/>
          </w:tcPr>
          <w:p w14:paraId="17D6350B"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31</w:t>
            </w:r>
          </w:p>
        </w:tc>
        <w:tc>
          <w:tcPr>
            <w:tcW w:w="825" w:type="dxa"/>
            <w:tcBorders>
              <w:top w:val="nil"/>
              <w:left w:val="nil"/>
              <w:bottom w:val="single" w:sz="4" w:space="0" w:color="auto"/>
              <w:right w:val="single" w:sz="4" w:space="0" w:color="auto"/>
            </w:tcBorders>
            <w:shd w:val="clear" w:color="auto" w:fill="auto"/>
            <w:noWrap/>
            <w:hideMark/>
          </w:tcPr>
          <w:p w14:paraId="0FBD9947"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 </w:t>
            </w:r>
          </w:p>
        </w:tc>
        <w:tc>
          <w:tcPr>
            <w:tcW w:w="825" w:type="dxa"/>
            <w:tcBorders>
              <w:top w:val="nil"/>
              <w:left w:val="nil"/>
              <w:bottom w:val="single" w:sz="4" w:space="0" w:color="auto"/>
              <w:right w:val="single" w:sz="4" w:space="0" w:color="auto"/>
            </w:tcBorders>
            <w:shd w:val="clear" w:color="auto" w:fill="auto"/>
            <w:noWrap/>
            <w:hideMark/>
          </w:tcPr>
          <w:p w14:paraId="77ADE7B2"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 </w:t>
            </w:r>
          </w:p>
        </w:tc>
        <w:tc>
          <w:tcPr>
            <w:tcW w:w="3592" w:type="dxa"/>
            <w:gridSpan w:val="2"/>
            <w:tcBorders>
              <w:top w:val="nil"/>
              <w:left w:val="nil"/>
              <w:bottom w:val="nil"/>
              <w:right w:val="nil"/>
            </w:tcBorders>
            <w:shd w:val="clear" w:color="auto" w:fill="auto"/>
            <w:noWrap/>
            <w:vAlign w:val="bottom"/>
            <w:hideMark/>
          </w:tcPr>
          <w:p w14:paraId="659E8CA0"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 xml:space="preserve">GREEN = </w:t>
            </w:r>
            <w:proofErr w:type="spellStart"/>
            <w:r w:rsidRPr="00AE619A">
              <w:rPr>
                <w:rFonts w:ascii="Calibri" w:eastAsia="Times New Roman" w:hAnsi="Calibri" w:cs="Times New Roman"/>
                <w:color w:val="000000"/>
                <w:sz w:val="22"/>
                <w:szCs w:val="22"/>
                <w:lang w:eastAsia="en-US"/>
              </w:rPr>
              <w:t>cinco</w:t>
            </w:r>
            <w:proofErr w:type="spellEnd"/>
            <w:r w:rsidRPr="00AE619A">
              <w:rPr>
                <w:rFonts w:ascii="Calibri" w:eastAsia="Times New Roman" w:hAnsi="Calibri" w:cs="Times New Roman"/>
                <w:color w:val="000000"/>
                <w:sz w:val="22"/>
                <w:szCs w:val="22"/>
                <w:lang w:eastAsia="en-US"/>
              </w:rPr>
              <w:t xml:space="preserve"> de Mayo Walking Tacos</w:t>
            </w:r>
          </w:p>
        </w:tc>
      </w:tr>
      <w:tr w:rsidR="00AE619A" w:rsidRPr="00AE619A" w14:paraId="5836E40E" w14:textId="77777777" w:rsidTr="00AE619A">
        <w:trPr>
          <w:trHeight w:val="801"/>
        </w:trPr>
        <w:tc>
          <w:tcPr>
            <w:tcW w:w="808" w:type="dxa"/>
            <w:tcBorders>
              <w:top w:val="nil"/>
              <w:left w:val="nil"/>
              <w:bottom w:val="nil"/>
              <w:right w:val="nil"/>
            </w:tcBorders>
            <w:shd w:val="clear" w:color="auto" w:fill="auto"/>
            <w:noWrap/>
            <w:hideMark/>
          </w:tcPr>
          <w:p w14:paraId="3CDB8473"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p>
        </w:tc>
        <w:tc>
          <w:tcPr>
            <w:tcW w:w="825" w:type="dxa"/>
            <w:tcBorders>
              <w:top w:val="nil"/>
              <w:left w:val="nil"/>
              <w:bottom w:val="nil"/>
              <w:right w:val="nil"/>
            </w:tcBorders>
            <w:shd w:val="clear" w:color="auto" w:fill="auto"/>
            <w:noWrap/>
            <w:hideMark/>
          </w:tcPr>
          <w:p w14:paraId="4C750E69"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hideMark/>
          </w:tcPr>
          <w:p w14:paraId="41B6BBCB"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hideMark/>
          </w:tcPr>
          <w:p w14:paraId="1A4F38EF"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hideMark/>
          </w:tcPr>
          <w:p w14:paraId="6C47E8A9"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hideMark/>
          </w:tcPr>
          <w:p w14:paraId="1DB5924F"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hideMark/>
          </w:tcPr>
          <w:p w14:paraId="59BA9E5D"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2749" w:type="dxa"/>
            <w:tcBorders>
              <w:top w:val="nil"/>
              <w:left w:val="nil"/>
              <w:bottom w:val="nil"/>
              <w:right w:val="nil"/>
            </w:tcBorders>
            <w:shd w:val="clear" w:color="auto" w:fill="auto"/>
            <w:noWrap/>
            <w:vAlign w:val="bottom"/>
            <w:hideMark/>
          </w:tcPr>
          <w:p w14:paraId="675A426E"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43" w:type="dxa"/>
            <w:tcBorders>
              <w:top w:val="nil"/>
              <w:left w:val="nil"/>
              <w:bottom w:val="nil"/>
              <w:right w:val="nil"/>
            </w:tcBorders>
            <w:shd w:val="clear" w:color="auto" w:fill="auto"/>
            <w:noWrap/>
            <w:vAlign w:val="bottom"/>
            <w:hideMark/>
          </w:tcPr>
          <w:p w14:paraId="0CB35E57"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0067B9E7" w14:textId="77777777" w:rsidTr="00AE619A">
        <w:trPr>
          <w:trHeight w:val="300"/>
        </w:trPr>
        <w:tc>
          <w:tcPr>
            <w:tcW w:w="808" w:type="dxa"/>
            <w:tcBorders>
              <w:top w:val="nil"/>
              <w:left w:val="nil"/>
              <w:bottom w:val="nil"/>
              <w:right w:val="nil"/>
            </w:tcBorders>
            <w:shd w:val="clear" w:color="auto" w:fill="auto"/>
            <w:noWrap/>
            <w:vAlign w:val="bottom"/>
            <w:hideMark/>
          </w:tcPr>
          <w:p w14:paraId="4CD7CC9E"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0DD1B9F2"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41D725A5"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75CC15A3"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3167013B"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57A70761"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3DD2F100"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2749" w:type="dxa"/>
            <w:tcBorders>
              <w:top w:val="nil"/>
              <w:left w:val="nil"/>
              <w:bottom w:val="nil"/>
              <w:right w:val="nil"/>
            </w:tcBorders>
            <w:shd w:val="clear" w:color="auto" w:fill="auto"/>
            <w:noWrap/>
            <w:vAlign w:val="bottom"/>
            <w:hideMark/>
          </w:tcPr>
          <w:p w14:paraId="607461E4"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43" w:type="dxa"/>
            <w:tcBorders>
              <w:top w:val="nil"/>
              <w:left w:val="nil"/>
              <w:bottom w:val="nil"/>
              <w:right w:val="nil"/>
            </w:tcBorders>
            <w:shd w:val="clear" w:color="auto" w:fill="auto"/>
            <w:noWrap/>
            <w:vAlign w:val="bottom"/>
            <w:hideMark/>
          </w:tcPr>
          <w:p w14:paraId="6BDC604F"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303D74CA" w14:textId="77777777" w:rsidTr="00AE619A">
        <w:trPr>
          <w:trHeight w:val="516"/>
        </w:trPr>
        <w:tc>
          <w:tcPr>
            <w:tcW w:w="808" w:type="dxa"/>
            <w:tcBorders>
              <w:top w:val="single" w:sz="8" w:space="0" w:color="auto"/>
              <w:left w:val="single" w:sz="8" w:space="0" w:color="auto"/>
              <w:bottom w:val="nil"/>
              <w:right w:val="nil"/>
            </w:tcBorders>
            <w:shd w:val="clear" w:color="auto" w:fill="auto"/>
            <w:noWrap/>
            <w:vAlign w:val="bottom"/>
            <w:hideMark/>
          </w:tcPr>
          <w:p w14:paraId="2653887E" w14:textId="1839E347" w:rsidR="00AE619A" w:rsidRPr="00AE619A" w:rsidRDefault="00AE619A" w:rsidP="00AE619A">
            <w:pPr>
              <w:spacing w:after="0" w:line="240" w:lineRule="auto"/>
              <w:rPr>
                <w:rFonts w:ascii="Calibri" w:eastAsia="Times New Roman" w:hAnsi="Calibri" w:cs="Times New Roman"/>
                <w:color w:val="000000"/>
                <w:sz w:val="36"/>
                <w:szCs w:val="36"/>
                <w:lang w:eastAsia="en-US"/>
              </w:rPr>
            </w:pPr>
            <w:r w:rsidRPr="00AE619A">
              <w:rPr>
                <w:rFonts w:ascii="Calibri" w:eastAsia="Times New Roman" w:hAnsi="Calibri" w:cs="Times New Roman"/>
                <w:color w:val="000000"/>
                <w:sz w:val="36"/>
                <w:szCs w:val="36"/>
                <w:lang w:eastAsia="en-US"/>
              </w:rPr>
              <w:t>Jun</w:t>
            </w:r>
          </w:p>
        </w:tc>
        <w:tc>
          <w:tcPr>
            <w:tcW w:w="825" w:type="dxa"/>
            <w:tcBorders>
              <w:top w:val="nil"/>
              <w:left w:val="nil"/>
              <w:bottom w:val="nil"/>
              <w:right w:val="nil"/>
            </w:tcBorders>
            <w:shd w:val="clear" w:color="auto" w:fill="auto"/>
            <w:noWrap/>
            <w:vAlign w:val="bottom"/>
            <w:hideMark/>
          </w:tcPr>
          <w:p w14:paraId="6DA81EBE" w14:textId="77777777" w:rsidR="00AE619A" w:rsidRPr="00AE619A" w:rsidRDefault="00AE619A" w:rsidP="00AE619A">
            <w:pPr>
              <w:spacing w:after="0" w:line="240" w:lineRule="auto"/>
              <w:rPr>
                <w:rFonts w:ascii="Calibri" w:eastAsia="Times New Roman" w:hAnsi="Calibri" w:cs="Times New Roman"/>
                <w:color w:val="000000"/>
                <w:sz w:val="40"/>
                <w:szCs w:val="40"/>
                <w:lang w:eastAsia="en-US"/>
              </w:rPr>
            </w:pPr>
          </w:p>
        </w:tc>
        <w:tc>
          <w:tcPr>
            <w:tcW w:w="825" w:type="dxa"/>
            <w:tcBorders>
              <w:top w:val="nil"/>
              <w:left w:val="nil"/>
              <w:bottom w:val="nil"/>
              <w:right w:val="nil"/>
            </w:tcBorders>
            <w:shd w:val="clear" w:color="auto" w:fill="auto"/>
            <w:noWrap/>
            <w:vAlign w:val="bottom"/>
            <w:hideMark/>
          </w:tcPr>
          <w:p w14:paraId="65B0467F"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368D707F"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6B21835D"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7FB96EB5"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07D91390"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2749" w:type="dxa"/>
            <w:tcBorders>
              <w:top w:val="nil"/>
              <w:left w:val="nil"/>
              <w:bottom w:val="nil"/>
              <w:right w:val="nil"/>
            </w:tcBorders>
            <w:shd w:val="clear" w:color="auto" w:fill="auto"/>
            <w:noWrap/>
            <w:vAlign w:val="bottom"/>
            <w:hideMark/>
          </w:tcPr>
          <w:p w14:paraId="2DD02DE4"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43" w:type="dxa"/>
            <w:tcBorders>
              <w:top w:val="nil"/>
              <w:left w:val="nil"/>
              <w:bottom w:val="nil"/>
              <w:right w:val="nil"/>
            </w:tcBorders>
            <w:shd w:val="clear" w:color="auto" w:fill="auto"/>
            <w:noWrap/>
            <w:vAlign w:val="bottom"/>
            <w:hideMark/>
          </w:tcPr>
          <w:p w14:paraId="267D4E9C"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3D2E1914" w14:textId="77777777" w:rsidTr="00AE619A">
        <w:trPr>
          <w:trHeight w:val="360"/>
        </w:trPr>
        <w:tc>
          <w:tcPr>
            <w:tcW w:w="808" w:type="dxa"/>
            <w:tcBorders>
              <w:top w:val="nil"/>
              <w:left w:val="nil"/>
              <w:bottom w:val="nil"/>
              <w:right w:val="nil"/>
            </w:tcBorders>
            <w:shd w:val="clear" w:color="auto" w:fill="auto"/>
            <w:noWrap/>
            <w:vAlign w:val="bottom"/>
            <w:hideMark/>
          </w:tcPr>
          <w:p w14:paraId="40B6331D" w14:textId="77777777" w:rsidR="00AE619A" w:rsidRPr="00AE619A" w:rsidRDefault="00AE619A" w:rsidP="00AE619A">
            <w:pPr>
              <w:spacing w:after="0" w:line="240" w:lineRule="auto"/>
              <w:rPr>
                <w:rFonts w:ascii="Calibri" w:eastAsia="Times New Roman" w:hAnsi="Calibri" w:cs="Times New Roman"/>
                <w:color w:val="000000"/>
                <w:sz w:val="28"/>
                <w:szCs w:val="28"/>
                <w:lang w:eastAsia="en-US"/>
              </w:rPr>
            </w:pPr>
            <w:r w:rsidRPr="00AE619A">
              <w:rPr>
                <w:rFonts w:ascii="Calibri" w:eastAsia="Times New Roman" w:hAnsi="Calibri" w:cs="Times New Roman"/>
                <w:color w:val="000000"/>
                <w:sz w:val="28"/>
                <w:szCs w:val="28"/>
                <w:lang w:eastAsia="en-US"/>
              </w:rPr>
              <w:t>Mon</w:t>
            </w:r>
          </w:p>
        </w:tc>
        <w:tc>
          <w:tcPr>
            <w:tcW w:w="825" w:type="dxa"/>
            <w:tcBorders>
              <w:top w:val="nil"/>
              <w:left w:val="nil"/>
              <w:bottom w:val="nil"/>
              <w:right w:val="nil"/>
            </w:tcBorders>
            <w:shd w:val="clear" w:color="auto" w:fill="auto"/>
            <w:noWrap/>
            <w:vAlign w:val="bottom"/>
            <w:hideMark/>
          </w:tcPr>
          <w:p w14:paraId="28D3AF30" w14:textId="77777777" w:rsidR="00AE619A" w:rsidRPr="00AE619A" w:rsidRDefault="00AE619A" w:rsidP="00AE619A">
            <w:pPr>
              <w:spacing w:after="0" w:line="240" w:lineRule="auto"/>
              <w:rPr>
                <w:rFonts w:ascii="Calibri" w:eastAsia="Times New Roman" w:hAnsi="Calibri" w:cs="Times New Roman"/>
                <w:color w:val="000000"/>
                <w:sz w:val="28"/>
                <w:szCs w:val="28"/>
                <w:lang w:eastAsia="en-US"/>
              </w:rPr>
            </w:pPr>
            <w:r w:rsidRPr="00AE619A">
              <w:rPr>
                <w:rFonts w:ascii="Calibri" w:eastAsia="Times New Roman" w:hAnsi="Calibri" w:cs="Times New Roman"/>
                <w:color w:val="000000"/>
                <w:sz w:val="28"/>
                <w:szCs w:val="28"/>
                <w:lang w:eastAsia="en-US"/>
              </w:rPr>
              <w:t>Tue</w:t>
            </w:r>
          </w:p>
        </w:tc>
        <w:tc>
          <w:tcPr>
            <w:tcW w:w="825" w:type="dxa"/>
            <w:tcBorders>
              <w:top w:val="nil"/>
              <w:left w:val="nil"/>
              <w:bottom w:val="nil"/>
              <w:right w:val="nil"/>
            </w:tcBorders>
            <w:shd w:val="clear" w:color="auto" w:fill="auto"/>
            <w:noWrap/>
            <w:vAlign w:val="bottom"/>
            <w:hideMark/>
          </w:tcPr>
          <w:p w14:paraId="5BF47B22" w14:textId="77777777" w:rsidR="00AE619A" w:rsidRPr="00AE619A" w:rsidRDefault="00AE619A" w:rsidP="00AE619A">
            <w:pPr>
              <w:spacing w:after="0" w:line="240" w:lineRule="auto"/>
              <w:rPr>
                <w:rFonts w:ascii="Calibri" w:eastAsia="Times New Roman" w:hAnsi="Calibri" w:cs="Times New Roman"/>
                <w:color w:val="000000"/>
                <w:sz w:val="28"/>
                <w:szCs w:val="28"/>
                <w:lang w:eastAsia="en-US"/>
              </w:rPr>
            </w:pPr>
            <w:r w:rsidRPr="00AE619A">
              <w:rPr>
                <w:rFonts w:ascii="Calibri" w:eastAsia="Times New Roman" w:hAnsi="Calibri" w:cs="Times New Roman"/>
                <w:color w:val="000000"/>
                <w:sz w:val="28"/>
                <w:szCs w:val="28"/>
                <w:lang w:eastAsia="en-US"/>
              </w:rPr>
              <w:t>Wed</w:t>
            </w:r>
          </w:p>
        </w:tc>
        <w:tc>
          <w:tcPr>
            <w:tcW w:w="825" w:type="dxa"/>
            <w:tcBorders>
              <w:top w:val="nil"/>
              <w:left w:val="nil"/>
              <w:bottom w:val="nil"/>
              <w:right w:val="nil"/>
            </w:tcBorders>
            <w:shd w:val="clear" w:color="auto" w:fill="auto"/>
            <w:noWrap/>
            <w:vAlign w:val="bottom"/>
            <w:hideMark/>
          </w:tcPr>
          <w:p w14:paraId="4D24B81E" w14:textId="77777777" w:rsidR="00AE619A" w:rsidRPr="00AE619A" w:rsidRDefault="00AE619A" w:rsidP="00AE619A">
            <w:pPr>
              <w:spacing w:after="0" w:line="240" w:lineRule="auto"/>
              <w:rPr>
                <w:rFonts w:ascii="Calibri" w:eastAsia="Times New Roman" w:hAnsi="Calibri" w:cs="Times New Roman"/>
                <w:color w:val="000000"/>
                <w:sz w:val="28"/>
                <w:szCs w:val="28"/>
                <w:lang w:eastAsia="en-US"/>
              </w:rPr>
            </w:pPr>
            <w:proofErr w:type="spellStart"/>
            <w:r w:rsidRPr="00AE619A">
              <w:rPr>
                <w:rFonts w:ascii="Calibri" w:eastAsia="Times New Roman" w:hAnsi="Calibri" w:cs="Times New Roman"/>
                <w:color w:val="000000"/>
                <w:sz w:val="28"/>
                <w:szCs w:val="28"/>
                <w:lang w:eastAsia="en-US"/>
              </w:rPr>
              <w:t>Thur</w:t>
            </w:r>
            <w:proofErr w:type="spellEnd"/>
          </w:p>
        </w:tc>
        <w:tc>
          <w:tcPr>
            <w:tcW w:w="825" w:type="dxa"/>
            <w:tcBorders>
              <w:top w:val="nil"/>
              <w:left w:val="nil"/>
              <w:bottom w:val="nil"/>
              <w:right w:val="nil"/>
            </w:tcBorders>
            <w:shd w:val="clear" w:color="auto" w:fill="auto"/>
            <w:noWrap/>
            <w:vAlign w:val="bottom"/>
            <w:hideMark/>
          </w:tcPr>
          <w:p w14:paraId="14B83EE7" w14:textId="77777777" w:rsidR="00AE619A" w:rsidRPr="00AE619A" w:rsidRDefault="00AE619A" w:rsidP="00AE619A">
            <w:pPr>
              <w:spacing w:after="0" w:line="240" w:lineRule="auto"/>
              <w:rPr>
                <w:rFonts w:ascii="Calibri" w:eastAsia="Times New Roman" w:hAnsi="Calibri" w:cs="Times New Roman"/>
                <w:color w:val="000000"/>
                <w:sz w:val="28"/>
                <w:szCs w:val="28"/>
                <w:lang w:eastAsia="en-US"/>
              </w:rPr>
            </w:pPr>
            <w:r w:rsidRPr="00AE619A">
              <w:rPr>
                <w:rFonts w:ascii="Calibri" w:eastAsia="Times New Roman" w:hAnsi="Calibri" w:cs="Times New Roman"/>
                <w:color w:val="000000"/>
                <w:sz w:val="28"/>
                <w:szCs w:val="28"/>
                <w:lang w:eastAsia="en-US"/>
              </w:rPr>
              <w:t>Fri</w:t>
            </w:r>
          </w:p>
        </w:tc>
        <w:tc>
          <w:tcPr>
            <w:tcW w:w="825" w:type="dxa"/>
            <w:tcBorders>
              <w:top w:val="nil"/>
              <w:left w:val="nil"/>
              <w:bottom w:val="nil"/>
              <w:right w:val="nil"/>
            </w:tcBorders>
            <w:shd w:val="clear" w:color="auto" w:fill="auto"/>
            <w:noWrap/>
            <w:vAlign w:val="bottom"/>
            <w:hideMark/>
          </w:tcPr>
          <w:p w14:paraId="7B51DBE3" w14:textId="77777777" w:rsidR="00AE619A" w:rsidRPr="00AE619A" w:rsidRDefault="00AE619A" w:rsidP="00AE619A">
            <w:pPr>
              <w:spacing w:after="0" w:line="240" w:lineRule="auto"/>
              <w:rPr>
                <w:rFonts w:ascii="Calibri" w:eastAsia="Times New Roman" w:hAnsi="Calibri" w:cs="Times New Roman"/>
                <w:color w:val="000000"/>
                <w:sz w:val="28"/>
                <w:szCs w:val="28"/>
                <w:lang w:eastAsia="en-US"/>
              </w:rPr>
            </w:pPr>
            <w:r w:rsidRPr="00AE619A">
              <w:rPr>
                <w:rFonts w:ascii="Calibri" w:eastAsia="Times New Roman" w:hAnsi="Calibri" w:cs="Times New Roman"/>
                <w:color w:val="000000"/>
                <w:sz w:val="28"/>
                <w:szCs w:val="28"/>
                <w:lang w:eastAsia="en-US"/>
              </w:rPr>
              <w:t>Sat</w:t>
            </w:r>
          </w:p>
        </w:tc>
        <w:tc>
          <w:tcPr>
            <w:tcW w:w="825" w:type="dxa"/>
            <w:tcBorders>
              <w:top w:val="nil"/>
              <w:left w:val="nil"/>
              <w:bottom w:val="nil"/>
              <w:right w:val="nil"/>
            </w:tcBorders>
            <w:shd w:val="clear" w:color="auto" w:fill="auto"/>
            <w:noWrap/>
            <w:vAlign w:val="bottom"/>
            <w:hideMark/>
          </w:tcPr>
          <w:p w14:paraId="0E6D879B" w14:textId="77777777" w:rsidR="00AE619A" w:rsidRPr="00AE619A" w:rsidRDefault="00AE619A" w:rsidP="00AE619A">
            <w:pPr>
              <w:spacing w:after="0" w:line="240" w:lineRule="auto"/>
              <w:rPr>
                <w:rFonts w:ascii="Calibri" w:eastAsia="Times New Roman" w:hAnsi="Calibri" w:cs="Times New Roman"/>
                <w:color w:val="000000"/>
                <w:sz w:val="28"/>
                <w:szCs w:val="28"/>
                <w:lang w:eastAsia="en-US"/>
              </w:rPr>
            </w:pPr>
            <w:r w:rsidRPr="00AE619A">
              <w:rPr>
                <w:rFonts w:ascii="Calibri" w:eastAsia="Times New Roman" w:hAnsi="Calibri" w:cs="Times New Roman"/>
                <w:color w:val="000000"/>
                <w:sz w:val="28"/>
                <w:szCs w:val="28"/>
                <w:lang w:eastAsia="en-US"/>
              </w:rPr>
              <w:t>Sun</w:t>
            </w:r>
          </w:p>
        </w:tc>
        <w:tc>
          <w:tcPr>
            <w:tcW w:w="2749" w:type="dxa"/>
            <w:tcBorders>
              <w:top w:val="nil"/>
              <w:left w:val="nil"/>
              <w:bottom w:val="nil"/>
              <w:right w:val="nil"/>
            </w:tcBorders>
            <w:shd w:val="clear" w:color="auto" w:fill="auto"/>
            <w:noWrap/>
            <w:vAlign w:val="bottom"/>
            <w:hideMark/>
          </w:tcPr>
          <w:p w14:paraId="1AF80DC4" w14:textId="77777777" w:rsidR="00AE619A" w:rsidRPr="00AE619A" w:rsidRDefault="00AE619A" w:rsidP="00AE619A">
            <w:pPr>
              <w:spacing w:after="0" w:line="240" w:lineRule="auto"/>
              <w:rPr>
                <w:rFonts w:ascii="Calibri" w:eastAsia="Times New Roman" w:hAnsi="Calibri" w:cs="Times New Roman"/>
                <w:color w:val="000000"/>
                <w:sz w:val="28"/>
                <w:szCs w:val="28"/>
                <w:lang w:eastAsia="en-US"/>
              </w:rPr>
            </w:pPr>
          </w:p>
        </w:tc>
        <w:tc>
          <w:tcPr>
            <w:tcW w:w="843" w:type="dxa"/>
            <w:tcBorders>
              <w:top w:val="nil"/>
              <w:left w:val="nil"/>
              <w:bottom w:val="nil"/>
              <w:right w:val="nil"/>
            </w:tcBorders>
            <w:shd w:val="clear" w:color="auto" w:fill="auto"/>
            <w:noWrap/>
            <w:vAlign w:val="bottom"/>
            <w:hideMark/>
          </w:tcPr>
          <w:p w14:paraId="3934E47B" w14:textId="77777777" w:rsidR="00AE619A" w:rsidRPr="00AE619A" w:rsidRDefault="00AE619A" w:rsidP="00AE619A">
            <w:pPr>
              <w:spacing w:after="0" w:line="240" w:lineRule="auto"/>
              <w:rPr>
                <w:rFonts w:ascii="Times New Roman" w:eastAsia="Times New Roman" w:hAnsi="Times New Roman" w:cs="Times New Roman"/>
                <w:lang w:eastAsia="en-US"/>
              </w:rPr>
            </w:pPr>
          </w:p>
        </w:tc>
        <w:bookmarkStart w:id="0" w:name="_GoBack"/>
        <w:bookmarkEnd w:id="0"/>
      </w:tr>
      <w:tr w:rsidR="00AE619A" w:rsidRPr="00AE619A" w14:paraId="02219A0E" w14:textId="77777777" w:rsidTr="00AE619A">
        <w:trPr>
          <w:trHeight w:val="801"/>
        </w:trPr>
        <w:tc>
          <w:tcPr>
            <w:tcW w:w="808" w:type="dxa"/>
            <w:tcBorders>
              <w:top w:val="single" w:sz="4" w:space="0" w:color="auto"/>
              <w:left w:val="single" w:sz="4" w:space="0" w:color="auto"/>
              <w:bottom w:val="single" w:sz="4" w:space="0" w:color="auto"/>
              <w:right w:val="single" w:sz="4" w:space="0" w:color="auto"/>
            </w:tcBorders>
            <w:shd w:val="clear" w:color="auto" w:fill="auto"/>
            <w:noWrap/>
            <w:hideMark/>
          </w:tcPr>
          <w:p w14:paraId="2C84D84D"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 </w:t>
            </w:r>
          </w:p>
        </w:tc>
        <w:tc>
          <w:tcPr>
            <w:tcW w:w="825" w:type="dxa"/>
            <w:tcBorders>
              <w:top w:val="single" w:sz="4" w:space="0" w:color="auto"/>
              <w:left w:val="nil"/>
              <w:bottom w:val="single" w:sz="4" w:space="0" w:color="auto"/>
              <w:right w:val="single" w:sz="4" w:space="0" w:color="auto"/>
            </w:tcBorders>
            <w:shd w:val="clear" w:color="000000" w:fill="FFFFFF"/>
            <w:noWrap/>
            <w:hideMark/>
          </w:tcPr>
          <w:p w14:paraId="7F6AD91C"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 </w:t>
            </w:r>
          </w:p>
        </w:tc>
        <w:tc>
          <w:tcPr>
            <w:tcW w:w="825" w:type="dxa"/>
            <w:tcBorders>
              <w:top w:val="single" w:sz="4" w:space="0" w:color="auto"/>
              <w:left w:val="nil"/>
              <w:bottom w:val="single" w:sz="4" w:space="0" w:color="auto"/>
              <w:right w:val="single" w:sz="4" w:space="0" w:color="auto"/>
            </w:tcBorders>
            <w:shd w:val="clear" w:color="000000" w:fill="FFFFFF"/>
            <w:noWrap/>
            <w:hideMark/>
          </w:tcPr>
          <w:p w14:paraId="411810E4"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 </w:t>
            </w:r>
          </w:p>
        </w:tc>
        <w:tc>
          <w:tcPr>
            <w:tcW w:w="825" w:type="dxa"/>
            <w:tcBorders>
              <w:top w:val="single" w:sz="4" w:space="0" w:color="auto"/>
              <w:left w:val="nil"/>
              <w:bottom w:val="single" w:sz="4" w:space="0" w:color="auto"/>
              <w:right w:val="single" w:sz="4" w:space="0" w:color="auto"/>
            </w:tcBorders>
            <w:shd w:val="clear" w:color="000000" w:fill="FFFFFF"/>
            <w:noWrap/>
            <w:hideMark/>
          </w:tcPr>
          <w:p w14:paraId="534CCF45"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 </w:t>
            </w:r>
          </w:p>
        </w:tc>
        <w:tc>
          <w:tcPr>
            <w:tcW w:w="825" w:type="dxa"/>
            <w:tcBorders>
              <w:top w:val="single" w:sz="4" w:space="0" w:color="auto"/>
              <w:left w:val="nil"/>
              <w:bottom w:val="single" w:sz="4" w:space="0" w:color="auto"/>
              <w:right w:val="single" w:sz="4" w:space="0" w:color="auto"/>
            </w:tcBorders>
            <w:shd w:val="clear" w:color="auto" w:fill="auto"/>
            <w:noWrap/>
            <w:hideMark/>
          </w:tcPr>
          <w:p w14:paraId="44B87F1B"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 </w:t>
            </w:r>
          </w:p>
        </w:tc>
        <w:tc>
          <w:tcPr>
            <w:tcW w:w="825" w:type="dxa"/>
            <w:tcBorders>
              <w:top w:val="single" w:sz="4" w:space="0" w:color="auto"/>
              <w:left w:val="nil"/>
              <w:bottom w:val="single" w:sz="4" w:space="0" w:color="auto"/>
              <w:right w:val="single" w:sz="4" w:space="0" w:color="auto"/>
            </w:tcBorders>
            <w:shd w:val="clear" w:color="000000" w:fill="FFFFFF"/>
            <w:noWrap/>
            <w:hideMark/>
          </w:tcPr>
          <w:p w14:paraId="74F0FE01"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w:t>
            </w:r>
          </w:p>
        </w:tc>
        <w:tc>
          <w:tcPr>
            <w:tcW w:w="825" w:type="dxa"/>
            <w:tcBorders>
              <w:top w:val="single" w:sz="4" w:space="0" w:color="auto"/>
              <w:left w:val="nil"/>
              <w:bottom w:val="single" w:sz="4" w:space="0" w:color="auto"/>
              <w:right w:val="single" w:sz="4" w:space="0" w:color="auto"/>
            </w:tcBorders>
            <w:shd w:val="clear" w:color="000000" w:fill="00B0F0"/>
            <w:noWrap/>
            <w:hideMark/>
          </w:tcPr>
          <w:p w14:paraId="5C4D6C57" w14:textId="77777777" w:rsidR="00AE619A" w:rsidRPr="00AE619A" w:rsidRDefault="00AE619A" w:rsidP="00AE619A">
            <w:pPr>
              <w:spacing w:after="0" w:line="240" w:lineRule="auto"/>
              <w:rPr>
                <w:rFonts w:ascii="Calibri" w:eastAsia="Times New Roman" w:hAnsi="Calibri" w:cs="Times New Roman"/>
                <w:lang w:eastAsia="en-US"/>
              </w:rPr>
            </w:pPr>
            <w:r w:rsidRPr="00AE619A">
              <w:rPr>
                <w:rFonts w:ascii="Calibri" w:eastAsia="Times New Roman" w:hAnsi="Calibri" w:cs="Times New Roman"/>
                <w:lang w:eastAsia="en-US"/>
              </w:rPr>
              <w:t>2</w:t>
            </w:r>
          </w:p>
        </w:tc>
        <w:tc>
          <w:tcPr>
            <w:tcW w:w="3592" w:type="dxa"/>
            <w:gridSpan w:val="2"/>
            <w:tcBorders>
              <w:top w:val="nil"/>
              <w:left w:val="nil"/>
              <w:bottom w:val="nil"/>
              <w:right w:val="nil"/>
            </w:tcBorders>
            <w:shd w:val="clear" w:color="auto" w:fill="auto"/>
            <w:noWrap/>
            <w:vAlign w:val="bottom"/>
            <w:hideMark/>
          </w:tcPr>
          <w:p w14:paraId="214228BD"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YELLOW = MONTHLY MEETING</w:t>
            </w:r>
          </w:p>
        </w:tc>
      </w:tr>
      <w:tr w:rsidR="00AE619A" w:rsidRPr="00AE619A" w14:paraId="086F58F9" w14:textId="77777777" w:rsidTr="00AE619A">
        <w:trPr>
          <w:trHeight w:val="801"/>
        </w:trPr>
        <w:tc>
          <w:tcPr>
            <w:tcW w:w="808" w:type="dxa"/>
            <w:tcBorders>
              <w:top w:val="nil"/>
              <w:left w:val="single" w:sz="4" w:space="0" w:color="auto"/>
              <w:bottom w:val="single" w:sz="4" w:space="0" w:color="auto"/>
              <w:right w:val="single" w:sz="4" w:space="0" w:color="auto"/>
            </w:tcBorders>
            <w:shd w:val="clear" w:color="auto" w:fill="auto"/>
            <w:noWrap/>
            <w:hideMark/>
          </w:tcPr>
          <w:p w14:paraId="5E1FB1D3"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3</w:t>
            </w:r>
          </w:p>
        </w:tc>
        <w:tc>
          <w:tcPr>
            <w:tcW w:w="825" w:type="dxa"/>
            <w:tcBorders>
              <w:top w:val="nil"/>
              <w:left w:val="nil"/>
              <w:bottom w:val="single" w:sz="4" w:space="0" w:color="auto"/>
              <w:right w:val="single" w:sz="4" w:space="0" w:color="auto"/>
            </w:tcBorders>
            <w:shd w:val="clear" w:color="000000" w:fill="FFFF00"/>
            <w:noWrap/>
            <w:hideMark/>
          </w:tcPr>
          <w:p w14:paraId="00F5C1FA"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4</w:t>
            </w:r>
          </w:p>
        </w:tc>
        <w:tc>
          <w:tcPr>
            <w:tcW w:w="825" w:type="dxa"/>
            <w:tcBorders>
              <w:top w:val="nil"/>
              <w:left w:val="nil"/>
              <w:bottom w:val="single" w:sz="4" w:space="0" w:color="auto"/>
              <w:right w:val="single" w:sz="4" w:space="0" w:color="auto"/>
            </w:tcBorders>
            <w:shd w:val="clear" w:color="auto" w:fill="auto"/>
            <w:noWrap/>
            <w:hideMark/>
          </w:tcPr>
          <w:p w14:paraId="6F1F4186"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5</w:t>
            </w:r>
          </w:p>
        </w:tc>
        <w:tc>
          <w:tcPr>
            <w:tcW w:w="825" w:type="dxa"/>
            <w:tcBorders>
              <w:top w:val="nil"/>
              <w:left w:val="nil"/>
              <w:bottom w:val="single" w:sz="4" w:space="0" w:color="auto"/>
              <w:right w:val="single" w:sz="4" w:space="0" w:color="auto"/>
            </w:tcBorders>
            <w:shd w:val="clear" w:color="000000" w:fill="00B0F0"/>
            <w:noWrap/>
            <w:hideMark/>
          </w:tcPr>
          <w:p w14:paraId="1D21AA3E"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6</w:t>
            </w:r>
          </w:p>
        </w:tc>
        <w:tc>
          <w:tcPr>
            <w:tcW w:w="825" w:type="dxa"/>
            <w:tcBorders>
              <w:top w:val="nil"/>
              <w:left w:val="nil"/>
              <w:bottom w:val="single" w:sz="4" w:space="0" w:color="auto"/>
              <w:right w:val="single" w:sz="4" w:space="0" w:color="auto"/>
            </w:tcBorders>
            <w:shd w:val="clear" w:color="auto" w:fill="auto"/>
            <w:noWrap/>
            <w:hideMark/>
          </w:tcPr>
          <w:p w14:paraId="2F8CD594"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7</w:t>
            </w:r>
          </w:p>
        </w:tc>
        <w:tc>
          <w:tcPr>
            <w:tcW w:w="825" w:type="dxa"/>
            <w:tcBorders>
              <w:top w:val="nil"/>
              <w:left w:val="nil"/>
              <w:bottom w:val="single" w:sz="4" w:space="0" w:color="auto"/>
              <w:right w:val="single" w:sz="4" w:space="0" w:color="auto"/>
            </w:tcBorders>
            <w:shd w:val="clear" w:color="000000" w:fill="00B050"/>
            <w:noWrap/>
            <w:hideMark/>
          </w:tcPr>
          <w:p w14:paraId="48EA6C6D"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8</w:t>
            </w:r>
          </w:p>
        </w:tc>
        <w:tc>
          <w:tcPr>
            <w:tcW w:w="825" w:type="dxa"/>
            <w:tcBorders>
              <w:top w:val="nil"/>
              <w:left w:val="nil"/>
              <w:bottom w:val="single" w:sz="4" w:space="0" w:color="auto"/>
              <w:right w:val="single" w:sz="4" w:space="0" w:color="auto"/>
            </w:tcBorders>
            <w:shd w:val="clear" w:color="000000" w:fill="00B0F0"/>
            <w:noWrap/>
            <w:hideMark/>
          </w:tcPr>
          <w:p w14:paraId="644E6D62"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9</w:t>
            </w:r>
          </w:p>
        </w:tc>
        <w:tc>
          <w:tcPr>
            <w:tcW w:w="3592" w:type="dxa"/>
            <w:gridSpan w:val="2"/>
            <w:tcBorders>
              <w:top w:val="nil"/>
              <w:left w:val="nil"/>
              <w:bottom w:val="nil"/>
              <w:right w:val="nil"/>
            </w:tcBorders>
            <w:shd w:val="clear" w:color="auto" w:fill="auto"/>
            <w:noWrap/>
            <w:vAlign w:val="bottom"/>
            <w:hideMark/>
          </w:tcPr>
          <w:p w14:paraId="2FC73600"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BLUE = USUAL FLYING ACTIVITY</w:t>
            </w:r>
          </w:p>
        </w:tc>
      </w:tr>
      <w:tr w:rsidR="00AE619A" w:rsidRPr="00AE619A" w14:paraId="2C736CDD" w14:textId="77777777" w:rsidTr="00AE619A">
        <w:trPr>
          <w:trHeight w:val="801"/>
        </w:trPr>
        <w:tc>
          <w:tcPr>
            <w:tcW w:w="808" w:type="dxa"/>
            <w:tcBorders>
              <w:top w:val="nil"/>
              <w:left w:val="single" w:sz="4" w:space="0" w:color="auto"/>
              <w:bottom w:val="single" w:sz="4" w:space="0" w:color="auto"/>
              <w:right w:val="single" w:sz="4" w:space="0" w:color="auto"/>
            </w:tcBorders>
            <w:shd w:val="clear" w:color="auto" w:fill="auto"/>
            <w:noWrap/>
            <w:hideMark/>
          </w:tcPr>
          <w:p w14:paraId="32B4FA10"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10</w:t>
            </w:r>
          </w:p>
        </w:tc>
        <w:tc>
          <w:tcPr>
            <w:tcW w:w="825" w:type="dxa"/>
            <w:tcBorders>
              <w:top w:val="nil"/>
              <w:left w:val="nil"/>
              <w:bottom w:val="single" w:sz="4" w:space="0" w:color="auto"/>
              <w:right w:val="single" w:sz="4" w:space="0" w:color="auto"/>
            </w:tcBorders>
            <w:shd w:val="clear" w:color="auto" w:fill="auto"/>
            <w:noWrap/>
            <w:hideMark/>
          </w:tcPr>
          <w:p w14:paraId="63E9F4BA"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11</w:t>
            </w:r>
          </w:p>
        </w:tc>
        <w:tc>
          <w:tcPr>
            <w:tcW w:w="825" w:type="dxa"/>
            <w:tcBorders>
              <w:top w:val="nil"/>
              <w:left w:val="nil"/>
              <w:bottom w:val="single" w:sz="4" w:space="0" w:color="auto"/>
              <w:right w:val="single" w:sz="4" w:space="0" w:color="auto"/>
            </w:tcBorders>
            <w:shd w:val="clear" w:color="auto" w:fill="auto"/>
            <w:noWrap/>
            <w:hideMark/>
          </w:tcPr>
          <w:p w14:paraId="215E7743"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12</w:t>
            </w:r>
          </w:p>
        </w:tc>
        <w:tc>
          <w:tcPr>
            <w:tcW w:w="825" w:type="dxa"/>
            <w:tcBorders>
              <w:top w:val="nil"/>
              <w:left w:val="nil"/>
              <w:bottom w:val="single" w:sz="4" w:space="0" w:color="auto"/>
              <w:right w:val="single" w:sz="4" w:space="0" w:color="auto"/>
            </w:tcBorders>
            <w:shd w:val="clear" w:color="000000" w:fill="00B0F0"/>
            <w:noWrap/>
            <w:hideMark/>
          </w:tcPr>
          <w:p w14:paraId="40120A33"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13</w:t>
            </w:r>
          </w:p>
        </w:tc>
        <w:tc>
          <w:tcPr>
            <w:tcW w:w="825" w:type="dxa"/>
            <w:tcBorders>
              <w:top w:val="nil"/>
              <w:left w:val="nil"/>
              <w:bottom w:val="single" w:sz="4" w:space="0" w:color="auto"/>
              <w:right w:val="single" w:sz="4" w:space="0" w:color="auto"/>
            </w:tcBorders>
            <w:shd w:val="clear" w:color="auto" w:fill="auto"/>
            <w:noWrap/>
            <w:hideMark/>
          </w:tcPr>
          <w:p w14:paraId="0F1E1D99"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14</w:t>
            </w:r>
          </w:p>
        </w:tc>
        <w:tc>
          <w:tcPr>
            <w:tcW w:w="825" w:type="dxa"/>
            <w:tcBorders>
              <w:top w:val="nil"/>
              <w:left w:val="nil"/>
              <w:bottom w:val="single" w:sz="4" w:space="0" w:color="auto"/>
              <w:right w:val="single" w:sz="4" w:space="0" w:color="auto"/>
            </w:tcBorders>
            <w:shd w:val="clear" w:color="auto" w:fill="auto"/>
            <w:noWrap/>
            <w:hideMark/>
          </w:tcPr>
          <w:p w14:paraId="11622C9C"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15</w:t>
            </w:r>
          </w:p>
        </w:tc>
        <w:tc>
          <w:tcPr>
            <w:tcW w:w="825" w:type="dxa"/>
            <w:tcBorders>
              <w:top w:val="nil"/>
              <w:left w:val="nil"/>
              <w:bottom w:val="single" w:sz="4" w:space="0" w:color="auto"/>
              <w:right w:val="single" w:sz="4" w:space="0" w:color="auto"/>
            </w:tcBorders>
            <w:shd w:val="clear" w:color="000000" w:fill="00B0F0"/>
            <w:noWrap/>
            <w:hideMark/>
          </w:tcPr>
          <w:p w14:paraId="7E560EB8"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16</w:t>
            </w:r>
          </w:p>
        </w:tc>
        <w:tc>
          <w:tcPr>
            <w:tcW w:w="3592" w:type="dxa"/>
            <w:gridSpan w:val="2"/>
            <w:tcBorders>
              <w:top w:val="nil"/>
              <w:left w:val="nil"/>
              <w:bottom w:val="nil"/>
              <w:right w:val="nil"/>
            </w:tcBorders>
            <w:shd w:val="clear" w:color="auto" w:fill="auto"/>
            <w:noWrap/>
            <w:vAlign w:val="bottom"/>
            <w:hideMark/>
          </w:tcPr>
          <w:p w14:paraId="467FB5EF"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 xml:space="preserve">GREEN = FLOAT FLY RIVERSIDE </w:t>
            </w:r>
          </w:p>
        </w:tc>
      </w:tr>
      <w:tr w:rsidR="00AE619A" w:rsidRPr="00AE619A" w14:paraId="1A941067" w14:textId="77777777" w:rsidTr="00AE619A">
        <w:trPr>
          <w:trHeight w:val="801"/>
        </w:trPr>
        <w:tc>
          <w:tcPr>
            <w:tcW w:w="808" w:type="dxa"/>
            <w:tcBorders>
              <w:top w:val="nil"/>
              <w:left w:val="single" w:sz="4" w:space="0" w:color="auto"/>
              <w:bottom w:val="single" w:sz="4" w:space="0" w:color="auto"/>
              <w:right w:val="single" w:sz="4" w:space="0" w:color="auto"/>
            </w:tcBorders>
            <w:shd w:val="clear" w:color="auto" w:fill="auto"/>
            <w:noWrap/>
            <w:hideMark/>
          </w:tcPr>
          <w:p w14:paraId="6324285C"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17</w:t>
            </w:r>
          </w:p>
        </w:tc>
        <w:tc>
          <w:tcPr>
            <w:tcW w:w="825" w:type="dxa"/>
            <w:tcBorders>
              <w:top w:val="nil"/>
              <w:left w:val="nil"/>
              <w:bottom w:val="single" w:sz="4" w:space="0" w:color="auto"/>
              <w:right w:val="single" w:sz="4" w:space="0" w:color="auto"/>
            </w:tcBorders>
            <w:shd w:val="clear" w:color="000000" w:fill="FFC000"/>
            <w:noWrap/>
            <w:hideMark/>
          </w:tcPr>
          <w:p w14:paraId="7D2D3599" w14:textId="77777777" w:rsidR="00AE619A" w:rsidRPr="00AE619A" w:rsidRDefault="00AE619A" w:rsidP="00AE619A">
            <w:pPr>
              <w:spacing w:after="0" w:line="240" w:lineRule="auto"/>
              <w:rPr>
                <w:rFonts w:ascii="Calibri" w:eastAsia="Times New Roman" w:hAnsi="Calibri" w:cs="Times New Roman"/>
                <w:lang w:eastAsia="en-US"/>
              </w:rPr>
            </w:pPr>
            <w:r w:rsidRPr="00AE619A">
              <w:rPr>
                <w:rFonts w:ascii="Calibri" w:eastAsia="Times New Roman" w:hAnsi="Calibri" w:cs="Times New Roman"/>
                <w:lang w:eastAsia="en-US"/>
              </w:rPr>
              <w:t>18</w:t>
            </w:r>
          </w:p>
        </w:tc>
        <w:tc>
          <w:tcPr>
            <w:tcW w:w="825" w:type="dxa"/>
            <w:tcBorders>
              <w:top w:val="nil"/>
              <w:left w:val="nil"/>
              <w:bottom w:val="single" w:sz="4" w:space="0" w:color="auto"/>
              <w:right w:val="single" w:sz="4" w:space="0" w:color="auto"/>
            </w:tcBorders>
            <w:shd w:val="clear" w:color="auto" w:fill="auto"/>
            <w:noWrap/>
            <w:hideMark/>
          </w:tcPr>
          <w:p w14:paraId="4A6E292A"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19</w:t>
            </w:r>
          </w:p>
        </w:tc>
        <w:tc>
          <w:tcPr>
            <w:tcW w:w="825" w:type="dxa"/>
            <w:tcBorders>
              <w:top w:val="nil"/>
              <w:left w:val="nil"/>
              <w:bottom w:val="single" w:sz="4" w:space="0" w:color="auto"/>
              <w:right w:val="single" w:sz="4" w:space="0" w:color="auto"/>
            </w:tcBorders>
            <w:shd w:val="clear" w:color="000000" w:fill="00B0F0"/>
            <w:noWrap/>
            <w:hideMark/>
          </w:tcPr>
          <w:p w14:paraId="7F2E1063"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20</w:t>
            </w:r>
          </w:p>
        </w:tc>
        <w:tc>
          <w:tcPr>
            <w:tcW w:w="825" w:type="dxa"/>
            <w:tcBorders>
              <w:top w:val="nil"/>
              <w:left w:val="nil"/>
              <w:bottom w:val="single" w:sz="4" w:space="0" w:color="auto"/>
              <w:right w:val="single" w:sz="4" w:space="0" w:color="auto"/>
            </w:tcBorders>
            <w:shd w:val="clear" w:color="auto" w:fill="auto"/>
            <w:noWrap/>
            <w:hideMark/>
          </w:tcPr>
          <w:p w14:paraId="2537A7E4"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21</w:t>
            </w:r>
          </w:p>
        </w:tc>
        <w:tc>
          <w:tcPr>
            <w:tcW w:w="825" w:type="dxa"/>
            <w:tcBorders>
              <w:top w:val="nil"/>
              <w:left w:val="nil"/>
              <w:bottom w:val="single" w:sz="4" w:space="0" w:color="auto"/>
              <w:right w:val="single" w:sz="4" w:space="0" w:color="auto"/>
            </w:tcBorders>
            <w:shd w:val="clear" w:color="auto" w:fill="auto"/>
            <w:noWrap/>
            <w:hideMark/>
          </w:tcPr>
          <w:p w14:paraId="6330AE77"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22</w:t>
            </w:r>
          </w:p>
        </w:tc>
        <w:tc>
          <w:tcPr>
            <w:tcW w:w="825" w:type="dxa"/>
            <w:tcBorders>
              <w:top w:val="nil"/>
              <w:left w:val="nil"/>
              <w:bottom w:val="single" w:sz="4" w:space="0" w:color="auto"/>
              <w:right w:val="single" w:sz="4" w:space="0" w:color="auto"/>
            </w:tcBorders>
            <w:shd w:val="clear" w:color="000000" w:fill="00B0F0"/>
            <w:noWrap/>
            <w:hideMark/>
          </w:tcPr>
          <w:p w14:paraId="5DA206DC"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23</w:t>
            </w:r>
          </w:p>
        </w:tc>
        <w:tc>
          <w:tcPr>
            <w:tcW w:w="2749" w:type="dxa"/>
            <w:tcBorders>
              <w:top w:val="nil"/>
              <w:left w:val="nil"/>
              <w:bottom w:val="nil"/>
              <w:right w:val="nil"/>
            </w:tcBorders>
            <w:shd w:val="clear" w:color="auto" w:fill="auto"/>
            <w:noWrap/>
            <w:vAlign w:val="bottom"/>
            <w:hideMark/>
          </w:tcPr>
          <w:p w14:paraId="2BEE1AE3" w14:textId="120E75AD" w:rsidR="00AE619A" w:rsidRPr="00AE619A" w:rsidRDefault="001B21FD"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sz w:val="22"/>
                <w:szCs w:val="22"/>
                <w:lang w:eastAsia="en-US"/>
              </w:rPr>
              <w:t>ORANGE = BOARD MTG IF NEEDED</w:t>
            </w:r>
          </w:p>
        </w:tc>
        <w:tc>
          <w:tcPr>
            <w:tcW w:w="843" w:type="dxa"/>
            <w:tcBorders>
              <w:top w:val="nil"/>
              <w:left w:val="nil"/>
              <w:bottom w:val="nil"/>
              <w:right w:val="nil"/>
            </w:tcBorders>
            <w:shd w:val="clear" w:color="auto" w:fill="auto"/>
            <w:noWrap/>
            <w:vAlign w:val="bottom"/>
            <w:hideMark/>
          </w:tcPr>
          <w:p w14:paraId="688A3EB2"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6540F337" w14:textId="77777777" w:rsidTr="00AE619A">
        <w:trPr>
          <w:trHeight w:val="801"/>
        </w:trPr>
        <w:tc>
          <w:tcPr>
            <w:tcW w:w="808" w:type="dxa"/>
            <w:tcBorders>
              <w:top w:val="nil"/>
              <w:left w:val="single" w:sz="4" w:space="0" w:color="auto"/>
              <w:bottom w:val="single" w:sz="4" w:space="0" w:color="auto"/>
              <w:right w:val="single" w:sz="4" w:space="0" w:color="auto"/>
            </w:tcBorders>
            <w:shd w:val="clear" w:color="auto" w:fill="auto"/>
            <w:noWrap/>
            <w:hideMark/>
          </w:tcPr>
          <w:p w14:paraId="3D45FBD0"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24</w:t>
            </w:r>
          </w:p>
        </w:tc>
        <w:tc>
          <w:tcPr>
            <w:tcW w:w="825" w:type="dxa"/>
            <w:tcBorders>
              <w:top w:val="nil"/>
              <w:left w:val="nil"/>
              <w:bottom w:val="single" w:sz="4" w:space="0" w:color="auto"/>
              <w:right w:val="single" w:sz="4" w:space="0" w:color="auto"/>
            </w:tcBorders>
            <w:shd w:val="clear" w:color="auto" w:fill="auto"/>
            <w:noWrap/>
            <w:hideMark/>
          </w:tcPr>
          <w:p w14:paraId="40DA1D79"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25</w:t>
            </w:r>
          </w:p>
        </w:tc>
        <w:tc>
          <w:tcPr>
            <w:tcW w:w="825" w:type="dxa"/>
            <w:tcBorders>
              <w:top w:val="nil"/>
              <w:left w:val="nil"/>
              <w:bottom w:val="single" w:sz="4" w:space="0" w:color="auto"/>
              <w:right w:val="single" w:sz="4" w:space="0" w:color="auto"/>
            </w:tcBorders>
            <w:shd w:val="clear" w:color="auto" w:fill="auto"/>
            <w:noWrap/>
            <w:hideMark/>
          </w:tcPr>
          <w:p w14:paraId="0AA98CAB"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26</w:t>
            </w:r>
          </w:p>
        </w:tc>
        <w:tc>
          <w:tcPr>
            <w:tcW w:w="825" w:type="dxa"/>
            <w:tcBorders>
              <w:top w:val="nil"/>
              <w:left w:val="nil"/>
              <w:bottom w:val="single" w:sz="4" w:space="0" w:color="auto"/>
              <w:right w:val="single" w:sz="4" w:space="0" w:color="auto"/>
            </w:tcBorders>
            <w:shd w:val="clear" w:color="000000" w:fill="00B0F0"/>
            <w:noWrap/>
            <w:hideMark/>
          </w:tcPr>
          <w:p w14:paraId="25862A34"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27</w:t>
            </w:r>
          </w:p>
        </w:tc>
        <w:tc>
          <w:tcPr>
            <w:tcW w:w="825" w:type="dxa"/>
            <w:tcBorders>
              <w:top w:val="nil"/>
              <w:left w:val="nil"/>
              <w:bottom w:val="single" w:sz="4" w:space="0" w:color="auto"/>
              <w:right w:val="single" w:sz="4" w:space="0" w:color="auto"/>
            </w:tcBorders>
            <w:shd w:val="clear" w:color="auto" w:fill="auto"/>
            <w:noWrap/>
            <w:hideMark/>
          </w:tcPr>
          <w:p w14:paraId="270DDB91"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28</w:t>
            </w:r>
          </w:p>
        </w:tc>
        <w:tc>
          <w:tcPr>
            <w:tcW w:w="825" w:type="dxa"/>
            <w:tcBorders>
              <w:top w:val="nil"/>
              <w:left w:val="nil"/>
              <w:bottom w:val="single" w:sz="4" w:space="0" w:color="auto"/>
              <w:right w:val="single" w:sz="4" w:space="0" w:color="auto"/>
            </w:tcBorders>
            <w:shd w:val="clear" w:color="auto" w:fill="auto"/>
            <w:noWrap/>
            <w:hideMark/>
          </w:tcPr>
          <w:p w14:paraId="59AD18E0"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29</w:t>
            </w:r>
          </w:p>
        </w:tc>
        <w:tc>
          <w:tcPr>
            <w:tcW w:w="825" w:type="dxa"/>
            <w:tcBorders>
              <w:top w:val="nil"/>
              <w:left w:val="nil"/>
              <w:bottom w:val="single" w:sz="4" w:space="0" w:color="auto"/>
              <w:right w:val="single" w:sz="4" w:space="0" w:color="auto"/>
            </w:tcBorders>
            <w:shd w:val="clear" w:color="000000" w:fill="00B0F0"/>
            <w:noWrap/>
            <w:hideMark/>
          </w:tcPr>
          <w:p w14:paraId="60A022FD" w14:textId="77777777" w:rsidR="00AE619A" w:rsidRPr="00AE619A" w:rsidRDefault="00AE619A" w:rsidP="00AE619A">
            <w:pPr>
              <w:spacing w:after="0" w:line="240" w:lineRule="auto"/>
              <w:rPr>
                <w:rFonts w:ascii="Calibri" w:eastAsia="Times New Roman" w:hAnsi="Calibri" w:cs="Times New Roman"/>
                <w:color w:val="000000"/>
                <w:lang w:eastAsia="en-US"/>
              </w:rPr>
            </w:pPr>
            <w:r w:rsidRPr="00AE619A">
              <w:rPr>
                <w:rFonts w:ascii="Calibri" w:eastAsia="Times New Roman" w:hAnsi="Calibri" w:cs="Times New Roman"/>
                <w:color w:val="000000"/>
                <w:lang w:eastAsia="en-US"/>
              </w:rPr>
              <w:t>30</w:t>
            </w:r>
          </w:p>
        </w:tc>
        <w:tc>
          <w:tcPr>
            <w:tcW w:w="2749" w:type="dxa"/>
            <w:tcBorders>
              <w:top w:val="nil"/>
              <w:left w:val="nil"/>
              <w:bottom w:val="nil"/>
              <w:right w:val="nil"/>
            </w:tcBorders>
            <w:shd w:val="clear" w:color="auto" w:fill="auto"/>
            <w:noWrap/>
            <w:vAlign w:val="bottom"/>
            <w:hideMark/>
          </w:tcPr>
          <w:p w14:paraId="7A6B2709" w14:textId="77777777" w:rsidR="00AE619A" w:rsidRPr="00AE619A" w:rsidRDefault="00AE619A" w:rsidP="00AE619A">
            <w:pPr>
              <w:spacing w:after="0" w:line="240" w:lineRule="auto"/>
              <w:rPr>
                <w:rFonts w:ascii="Calibri" w:eastAsia="Times New Roman" w:hAnsi="Calibri" w:cs="Times New Roman"/>
                <w:color w:val="000000"/>
                <w:lang w:eastAsia="en-US"/>
              </w:rPr>
            </w:pPr>
          </w:p>
        </w:tc>
        <w:tc>
          <w:tcPr>
            <w:tcW w:w="843" w:type="dxa"/>
            <w:tcBorders>
              <w:top w:val="nil"/>
              <w:left w:val="nil"/>
              <w:bottom w:val="nil"/>
              <w:right w:val="nil"/>
            </w:tcBorders>
            <w:shd w:val="clear" w:color="auto" w:fill="auto"/>
            <w:noWrap/>
            <w:vAlign w:val="bottom"/>
            <w:hideMark/>
          </w:tcPr>
          <w:p w14:paraId="7BC59062"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13DC8DAB" w14:textId="77777777" w:rsidTr="00AE619A">
        <w:trPr>
          <w:trHeight w:val="288"/>
        </w:trPr>
        <w:tc>
          <w:tcPr>
            <w:tcW w:w="808" w:type="dxa"/>
            <w:tcBorders>
              <w:top w:val="nil"/>
              <w:left w:val="nil"/>
              <w:bottom w:val="nil"/>
              <w:right w:val="nil"/>
            </w:tcBorders>
            <w:shd w:val="clear" w:color="auto" w:fill="auto"/>
            <w:noWrap/>
            <w:vAlign w:val="bottom"/>
            <w:hideMark/>
          </w:tcPr>
          <w:p w14:paraId="07BF6950"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5537DDDB"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5B46F273"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4BD00217"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05ECFDCE"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6FD18C51"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55010060"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2749" w:type="dxa"/>
            <w:tcBorders>
              <w:top w:val="nil"/>
              <w:left w:val="nil"/>
              <w:bottom w:val="nil"/>
              <w:right w:val="nil"/>
            </w:tcBorders>
            <w:shd w:val="clear" w:color="auto" w:fill="auto"/>
            <w:noWrap/>
            <w:vAlign w:val="bottom"/>
            <w:hideMark/>
          </w:tcPr>
          <w:p w14:paraId="227853F2"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43" w:type="dxa"/>
            <w:tcBorders>
              <w:top w:val="nil"/>
              <w:left w:val="nil"/>
              <w:bottom w:val="nil"/>
              <w:right w:val="nil"/>
            </w:tcBorders>
            <w:shd w:val="clear" w:color="auto" w:fill="auto"/>
            <w:noWrap/>
            <w:vAlign w:val="bottom"/>
            <w:hideMark/>
          </w:tcPr>
          <w:p w14:paraId="7D39220F"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323BFD90" w14:textId="77777777" w:rsidTr="00AE619A">
        <w:trPr>
          <w:trHeight w:val="420"/>
        </w:trPr>
        <w:tc>
          <w:tcPr>
            <w:tcW w:w="3283" w:type="dxa"/>
            <w:gridSpan w:val="4"/>
            <w:tcBorders>
              <w:top w:val="nil"/>
              <w:left w:val="nil"/>
              <w:bottom w:val="nil"/>
              <w:right w:val="nil"/>
            </w:tcBorders>
            <w:shd w:val="clear" w:color="auto" w:fill="auto"/>
            <w:noWrap/>
            <w:vAlign w:val="bottom"/>
            <w:hideMark/>
          </w:tcPr>
          <w:p w14:paraId="7C5C2464" w14:textId="77777777" w:rsidR="00AE619A" w:rsidRDefault="00AE619A" w:rsidP="00AE619A">
            <w:pPr>
              <w:spacing w:after="0" w:line="240" w:lineRule="auto"/>
              <w:rPr>
                <w:rFonts w:ascii="Calibri" w:eastAsia="Times New Roman" w:hAnsi="Calibri" w:cs="Times New Roman"/>
                <w:color w:val="000000"/>
                <w:sz w:val="32"/>
                <w:szCs w:val="32"/>
                <w:lang w:eastAsia="en-US"/>
              </w:rPr>
            </w:pPr>
          </w:p>
          <w:p w14:paraId="10565874" w14:textId="77777777" w:rsidR="00AE619A" w:rsidRDefault="00AE619A" w:rsidP="00AE619A">
            <w:pPr>
              <w:spacing w:after="0" w:line="240" w:lineRule="auto"/>
              <w:rPr>
                <w:rFonts w:ascii="Calibri" w:eastAsia="Times New Roman" w:hAnsi="Calibri" w:cs="Times New Roman"/>
                <w:color w:val="000000"/>
                <w:sz w:val="32"/>
                <w:szCs w:val="32"/>
                <w:lang w:eastAsia="en-US"/>
              </w:rPr>
            </w:pPr>
            <w:r w:rsidRPr="00AE619A">
              <w:rPr>
                <w:rFonts w:ascii="Calibri" w:eastAsia="Times New Roman" w:hAnsi="Calibri" w:cs="Times New Roman"/>
                <w:color w:val="000000"/>
                <w:sz w:val="32"/>
                <w:szCs w:val="32"/>
                <w:lang w:eastAsia="en-US"/>
              </w:rPr>
              <w:lastRenderedPageBreak/>
              <w:t>More Dates for 2019</w:t>
            </w:r>
          </w:p>
          <w:p w14:paraId="0F33821C" w14:textId="1C053F33" w:rsidR="00AA6575" w:rsidRPr="00AE619A" w:rsidRDefault="00AA6575" w:rsidP="00AE619A">
            <w:pPr>
              <w:spacing w:after="0" w:line="240" w:lineRule="auto"/>
              <w:rPr>
                <w:rFonts w:ascii="Calibri" w:eastAsia="Times New Roman" w:hAnsi="Calibri" w:cs="Times New Roman"/>
                <w:color w:val="000000"/>
                <w:sz w:val="32"/>
                <w:szCs w:val="32"/>
                <w:lang w:eastAsia="en-US"/>
              </w:rPr>
            </w:pPr>
          </w:p>
        </w:tc>
        <w:tc>
          <w:tcPr>
            <w:tcW w:w="825" w:type="dxa"/>
            <w:tcBorders>
              <w:top w:val="nil"/>
              <w:left w:val="nil"/>
              <w:bottom w:val="nil"/>
              <w:right w:val="nil"/>
            </w:tcBorders>
            <w:shd w:val="clear" w:color="auto" w:fill="auto"/>
            <w:noWrap/>
            <w:vAlign w:val="bottom"/>
            <w:hideMark/>
          </w:tcPr>
          <w:p w14:paraId="46132D5C" w14:textId="77777777" w:rsidR="00AE619A" w:rsidRPr="00AE619A" w:rsidRDefault="00AE619A" w:rsidP="00AE619A">
            <w:pPr>
              <w:spacing w:after="0" w:line="240" w:lineRule="auto"/>
              <w:rPr>
                <w:rFonts w:ascii="Calibri" w:eastAsia="Times New Roman" w:hAnsi="Calibri" w:cs="Times New Roman"/>
                <w:color w:val="000000"/>
                <w:sz w:val="32"/>
                <w:szCs w:val="32"/>
                <w:lang w:eastAsia="en-US"/>
              </w:rPr>
            </w:pPr>
          </w:p>
        </w:tc>
        <w:tc>
          <w:tcPr>
            <w:tcW w:w="825" w:type="dxa"/>
            <w:tcBorders>
              <w:top w:val="nil"/>
              <w:left w:val="nil"/>
              <w:bottom w:val="nil"/>
              <w:right w:val="nil"/>
            </w:tcBorders>
            <w:shd w:val="clear" w:color="auto" w:fill="auto"/>
            <w:noWrap/>
            <w:vAlign w:val="bottom"/>
            <w:hideMark/>
          </w:tcPr>
          <w:p w14:paraId="68BFFD4F"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2865A634"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2749" w:type="dxa"/>
            <w:tcBorders>
              <w:top w:val="nil"/>
              <w:left w:val="nil"/>
              <w:bottom w:val="nil"/>
              <w:right w:val="nil"/>
            </w:tcBorders>
            <w:shd w:val="clear" w:color="auto" w:fill="auto"/>
            <w:noWrap/>
            <w:vAlign w:val="bottom"/>
            <w:hideMark/>
          </w:tcPr>
          <w:p w14:paraId="5EA5DEF2"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43" w:type="dxa"/>
            <w:tcBorders>
              <w:top w:val="nil"/>
              <w:left w:val="nil"/>
              <w:bottom w:val="nil"/>
              <w:right w:val="nil"/>
            </w:tcBorders>
            <w:shd w:val="clear" w:color="auto" w:fill="auto"/>
            <w:noWrap/>
            <w:vAlign w:val="bottom"/>
            <w:hideMark/>
          </w:tcPr>
          <w:p w14:paraId="1C66E3C0"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132F90EB" w14:textId="77777777" w:rsidTr="00AE619A">
        <w:trPr>
          <w:trHeight w:val="288"/>
        </w:trPr>
        <w:tc>
          <w:tcPr>
            <w:tcW w:w="2458" w:type="dxa"/>
            <w:gridSpan w:val="3"/>
            <w:tcBorders>
              <w:top w:val="nil"/>
              <w:left w:val="nil"/>
              <w:bottom w:val="nil"/>
              <w:right w:val="nil"/>
            </w:tcBorders>
            <w:shd w:val="clear" w:color="auto" w:fill="auto"/>
            <w:noWrap/>
            <w:vAlign w:val="bottom"/>
            <w:hideMark/>
          </w:tcPr>
          <w:p w14:paraId="427B5BB9" w14:textId="677203B6"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July 4th = Coralville Parade</w:t>
            </w:r>
          </w:p>
        </w:tc>
        <w:tc>
          <w:tcPr>
            <w:tcW w:w="825" w:type="dxa"/>
            <w:tcBorders>
              <w:top w:val="nil"/>
              <w:left w:val="nil"/>
              <w:bottom w:val="nil"/>
              <w:right w:val="nil"/>
            </w:tcBorders>
            <w:shd w:val="clear" w:color="auto" w:fill="auto"/>
            <w:noWrap/>
            <w:vAlign w:val="bottom"/>
            <w:hideMark/>
          </w:tcPr>
          <w:p w14:paraId="117A9CF4"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p>
        </w:tc>
        <w:tc>
          <w:tcPr>
            <w:tcW w:w="825" w:type="dxa"/>
            <w:tcBorders>
              <w:top w:val="nil"/>
              <w:left w:val="nil"/>
              <w:bottom w:val="nil"/>
              <w:right w:val="nil"/>
            </w:tcBorders>
            <w:shd w:val="clear" w:color="auto" w:fill="auto"/>
            <w:noWrap/>
            <w:vAlign w:val="bottom"/>
            <w:hideMark/>
          </w:tcPr>
          <w:p w14:paraId="27E400D4"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710083BA"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3BCA780C"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2749" w:type="dxa"/>
            <w:tcBorders>
              <w:top w:val="nil"/>
              <w:left w:val="nil"/>
              <w:bottom w:val="nil"/>
              <w:right w:val="nil"/>
            </w:tcBorders>
            <w:shd w:val="clear" w:color="auto" w:fill="auto"/>
            <w:noWrap/>
            <w:vAlign w:val="bottom"/>
            <w:hideMark/>
          </w:tcPr>
          <w:p w14:paraId="616C3967"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43" w:type="dxa"/>
            <w:tcBorders>
              <w:top w:val="nil"/>
              <w:left w:val="nil"/>
              <w:bottom w:val="nil"/>
              <w:right w:val="nil"/>
            </w:tcBorders>
            <w:shd w:val="clear" w:color="auto" w:fill="auto"/>
            <w:noWrap/>
            <w:vAlign w:val="bottom"/>
            <w:hideMark/>
          </w:tcPr>
          <w:p w14:paraId="0FE3047B"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3D1A7770" w14:textId="77777777" w:rsidTr="00AE619A">
        <w:trPr>
          <w:trHeight w:val="288"/>
        </w:trPr>
        <w:tc>
          <w:tcPr>
            <w:tcW w:w="4108" w:type="dxa"/>
            <w:gridSpan w:val="5"/>
            <w:tcBorders>
              <w:top w:val="nil"/>
              <w:left w:val="nil"/>
              <w:bottom w:val="nil"/>
              <w:right w:val="nil"/>
            </w:tcBorders>
            <w:shd w:val="clear" w:color="auto" w:fill="auto"/>
            <w:noWrap/>
            <w:vAlign w:val="bottom"/>
            <w:hideMark/>
          </w:tcPr>
          <w:p w14:paraId="22D73D9F"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 xml:space="preserve">July 11th thru 13 = Night Fly at </w:t>
            </w:r>
            <w:proofErr w:type="spellStart"/>
            <w:r w:rsidRPr="00AE619A">
              <w:rPr>
                <w:rFonts w:ascii="Calibri" w:eastAsia="Times New Roman" w:hAnsi="Calibri" w:cs="Times New Roman"/>
                <w:color w:val="000000"/>
                <w:sz w:val="22"/>
                <w:szCs w:val="22"/>
                <w:lang w:eastAsia="en-US"/>
              </w:rPr>
              <w:t>Aerohawk</w:t>
            </w:r>
            <w:proofErr w:type="spellEnd"/>
            <w:r w:rsidRPr="00AE619A">
              <w:rPr>
                <w:rFonts w:ascii="Calibri" w:eastAsia="Times New Roman" w:hAnsi="Calibri" w:cs="Times New Roman"/>
                <w:color w:val="000000"/>
                <w:sz w:val="22"/>
                <w:szCs w:val="22"/>
                <w:lang w:eastAsia="en-US"/>
              </w:rPr>
              <w:t xml:space="preserve"> Field</w:t>
            </w:r>
          </w:p>
        </w:tc>
        <w:tc>
          <w:tcPr>
            <w:tcW w:w="825" w:type="dxa"/>
            <w:tcBorders>
              <w:top w:val="nil"/>
              <w:left w:val="nil"/>
              <w:bottom w:val="nil"/>
              <w:right w:val="nil"/>
            </w:tcBorders>
            <w:shd w:val="clear" w:color="auto" w:fill="auto"/>
            <w:noWrap/>
            <w:vAlign w:val="bottom"/>
            <w:hideMark/>
          </w:tcPr>
          <w:p w14:paraId="3663C3B8"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p>
        </w:tc>
        <w:tc>
          <w:tcPr>
            <w:tcW w:w="825" w:type="dxa"/>
            <w:tcBorders>
              <w:top w:val="nil"/>
              <w:left w:val="nil"/>
              <w:bottom w:val="nil"/>
              <w:right w:val="nil"/>
            </w:tcBorders>
            <w:shd w:val="clear" w:color="auto" w:fill="auto"/>
            <w:noWrap/>
            <w:vAlign w:val="bottom"/>
            <w:hideMark/>
          </w:tcPr>
          <w:p w14:paraId="2C584435"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2749" w:type="dxa"/>
            <w:tcBorders>
              <w:top w:val="nil"/>
              <w:left w:val="nil"/>
              <w:bottom w:val="nil"/>
              <w:right w:val="nil"/>
            </w:tcBorders>
            <w:shd w:val="clear" w:color="auto" w:fill="auto"/>
            <w:noWrap/>
            <w:vAlign w:val="bottom"/>
            <w:hideMark/>
          </w:tcPr>
          <w:p w14:paraId="513D8157"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43" w:type="dxa"/>
            <w:tcBorders>
              <w:top w:val="nil"/>
              <w:left w:val="nil"/>
              <w:bottom w:val="nil"/>
              <w:right w:val="nil"/>
            </w:tcBorders>
            <w:shd w:val="clear" w:color="auto" w:fill="auto"/>
            <w:noWrap/>
            <w:vAlign w:val="bottom"/>
            <w:hideMark/>
          </w:tcPr>
          <w:p w14:paraId="3F97C983"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306599A8" w14:textId="77777777" w:rsidTr="00AE619A">
        <w:trPr>
          <w:trHeight w:val="288"/>
        </w:trPr>
        <w:tc>
          <w:tcPr>
            <w:tcW w:w="3283" w:type="dxa"/>
            <w:gridSpan w:val="4"/>
            <w:tcBorders>
              <w:top w:val="nil"/>
              <w:left w:val="nil"/>
              <w:bottom w:val="nil"/>
              <w:right w:val="nil"/>
            </w:tcBorders>
            <w:shd w:val="clear" w:color="auto" w:fill="auto"/>
            <w:noWrap/>
            <w:vAlign w:val="bottom"/>
            <w:hideMark/>
          </w:tcPr>
          <w:p w14:paraId="3B64DD27"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July 27th = 2nd Float Fly at Riverside</w:t>
            </w:r>
          </w:p>
        </w:tc>
        <w:tc>
          <w:tcPr>
            <w:tcW w:w="825" w:type="dxa"/>
            <w:tcBorders>
              <w:top w:val="nil"/>
              <w:left w:val="nil"/>
              <w:bottom w:val="nil"/>
              <w:right w:val="nil"/>
            </w:tcBorders>
            <w:shd w:val="clear" w:color="auto" w:fill="auto"/>
            <w:noWrap/>
            <w:vAlign w:val="bottom"/>
            <w:hideMark/>
          </w:tcPr>
          <w:p w14:paraId="2784F65D"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p>
        </w:tc>
        <w:tc>
          <w:tcPr>
            <w:tcW w:w="825" w:type="dxa"/>
            <w:tcBorders>
              <w:top w:val="nil"/>
              <w:left w:val="nil"/>
              <w:bottom w:val="nil"/>
              <w:right w:val="nil"/>
            </w:tcBorders>
            <w:shd w:val="clear" w:color="auto" w:fill="auto"/>
            <w:noWrap/>
            <w:vAlign w:val="bottom"/>
            <w:hideMark/>
          </w:tcPr>
          <w:p w14:paraId="32EC156B"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25FE763A"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2749" w:type="dxa"/>
            <w:tcBorders>
              <w:top w:val="nil"/>
              <w:left w:val="nil"/>
              <w:bottom w:val="nil"/>
              <w:right w:val="nil"/>
            </w:tcBorders>
            <w:shd w:val="clear" w:color="auto" w:fill="auto"/>
            <w:noWrap/>
            <w:vAlign w:val="bottom"/>
            <w:hideMark/>
          </w:tcPr>
          <w:p w14:paraId="2E0A4612"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43" w:type="dxa"/>
            <w:tcBorders>
              <w:top w:val="nil"/>
              <w:left w:val="nil"/>
              <w:bottom w:val="nil"/>
              <w:right w:val="nil"/>
            </w:tcBorders>
            <w:shd w:val="clear" w:color="auto" w:fill="auto"/>
            <w:noWrap/>
            <w:vAlign w:val="bottom"/>
            <w:hideMark/>
          </w:tcPr>
          <w:p w14:paraId="5B2EE074"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47027D61" w14:textId="77777777" w:rsidTr="00AE619A">
        <w:trPr>
          <w:trHeight w:val="288"/>
        </w:trPr>
        <w:tc>
          <w:tcPr>
            <w:tcW w:w="3283" w:type="dxa"/>
            <w:gridSpan w:val="4"/>
            <w:tcBorders>
              <w:top w:val="nil"/>
              <w:left w:val="nil"/>
              <w:bottom w:val="nil"/>
              <w:right w:val="nil"/>
            </w:tcBorders>
            <w:shd w:val="clear" w:color="auto" w:fill="auto"/>
            <w:noWrap/>
            <w:vAlign w:val="bottom"/>
            <w:hideMark/>
          </w:tcPr>
          <w:p w14:paraId="44C4A1DD"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 xml:space="preserve">August 11 = </w:t>
            </w:r>
            <w:proofErr w:type="spellStart"/>
            <w:r w:rsidRPr="00AE619A">
              <w:rPr>
                <w:rFonts w:ascii="Calibri" w:eastAsia="Times New Roman" w:hAnsi="Calibri" w:cs="Times New Roman"/>
                <w:color w:val="000000"/>
                <w:sz w:val="22"/>
                <w:szCs w:val="22"/>
                <w:lang w:eastAsia="en-US"/>
              </w:rPr>
              <w:t>Aerohawk</w:t>
            </w:r>
            <w:proofErr w:type="spellEnd"/>
            <w:r w:rsidRPr="00AE619A">
              <w:rPr>
                <w:rFonts w:ascii="Calibri" w:eastAsia="Times New Roman" w:hAnsi="Calibri" w:cs="Times New Roman"/>
                <w:color w:val="000000"/>
                <w:sz w:val="22"/>
                <w:szCs w:val="22"/>
                <w:lang w:eastAsia="en-US"/>
              </w:rPr>
              <w:t xml:space="preserve"> Annual Airshow</w:t>
            </w:r>
          </w:p>
        </w:tc>
        <w:tc>
          <w:tcPr>
            <w:tcW w:w="825" w:type="dxa"/>
            <w:tcBorders>
              <w:top w:val="nil"/>
              <w:left w:val="nil"/>
              <w:bottom w:val="nil"/>
              <w:right w:val="nil"/>
            </w:tcBorders>
            <w:shd w:val="clear" w:color="auto" w:fill="auto"/>
            <w:noWrap/>
            <w:vAlign w:val="bottom"/>
            <w:hideMark/>
          </w:tcPr>
          <w:p w14:paraId="46828156"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p>
        </w:tc>
        <w:tc>
          <w:tcPr>
            <w:tcW w:w="825" w:type="dxa"/>
            <w:tcBorders>
              <w:top w:val="nil"/>
              <w:left w:val="nil"/>
              <w:bottom w:val="nil"/>
              <w:right w:val="nil"/>
            </w:tcBorders>
            <w:shd w:val="clear" w:color="auto" w:fill="auto"/>
            <w:noWrap/>
            <w:vAlign w:val="bottom"/>
            <w:hideMark/>
          </w:tcPr>
          <w:p w14:paraId="17A8A938"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3C708F2D"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2749" w:type="dxa"/>
            <w:tcBorders>
              <w:top w:val="nil"/>
              <w:left w:val="nil"/>
              <w:bottom w:val="nil"/>
              <w:right w:val="nil"/>
            </w:tcBorders>
            <w:shd w:val="clear" w:color="auto" w:fill="auto"/>
            <w:noWrap/>
            <w:vAlign w:val="bottom"/>
            <w:hideMark/>
          </w:tcPr>
          <w:p w14:paraId="45319647"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43" w:type="dxa"/>
            <w:tcBorders>
              <w:top w:val="nil"/>
              <w:left w:val="nil"/>
              <w:bottom w:val="nil"/>
              <w:right w:val="nil"/>
            </w:tcBorders>
            <w:shd w:val="clear" w:color="auto" w:fill="auto"/>
            <w:noWrap/>
            <w:vAlign w:val="bottom"/>
            <w:hideMark/>
          </w:tcPr>
          <w:p w14:paraId="1A5EEEF9"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1A5C6B5E" w14:textId="77777777" w:rsidTr="00AE619A">
        <w:trPr>
          <w:trHeight w:val="288"/>
        </w:trPr>
        <w:tc>
          <w:tcPr>
            <w:tcW w:w="3283" w:type="dxa"/>
            <w:gridSpan w:val="4"/>
            <w:tcBorders>
              <w:top w:val="nil"/>
              <w:left w:val="nil"/>
              <w:bottom w:val="nil"/>
              <w:right w:val="nil"/>
            </w:tcBorders>
            <w:shd w:val="clear" w:color="auto" w:fill="auto"/>
            <w:noWrap/>
            <w:vAlign w:val="bottom"/>
            <w:hideMark/>
          </w:tcPr>
          <w:p w14:paraId="4590D18C"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Sept 21st = 3rd Float Fly at Riverside</w:t>
            </w:r>
          </w:p>
        </w:tc>
        <w:tc>
          <w:tcPr>
            <w:tcW w:w="825" w:type="dxa"/>
            <w:tcBorders>
              <w:top w:val="nil"/>
              <w:left w:val="nil"/>
              <w:bottom w:val="nil"/>
              <w:right w:val="nil"/>
            </w:tcBorders>
            <w:shd w:val="clear" w:color="auto" w:fill="auto"/>
            <w:noWrap/>
            <w:vAlign w:val="bottom"/>
            <w:hideMark/>
          </w:tcPr>
          <w:p w14:paraId="5FC3C37F"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p>
        </w:tc>
        <w:tc>
          <w:tcPr>
            <w:tcW w:w="825" w:type="dxa"/>
            <w:tcBorders>
              <w:top w:val="nil"/>
              <w:left w:val="nil"/>
              <w:bottom w:val="nil"/>
              <w:right w:val="nil"/>
            </w:tcBorders>
            <w:shd w:val="clear" w:color="auto" w:fill="auto"/>
            <w:noWrap/>
            <w:vAlign w:val="bottom"/>
            <w:hideMark/>
          </w:tcPr>
          <w:p w14:paraId="742FBE98"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66AFB6CA"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2749" w:type="dxa"/>
            <w:tcBorders>
              <w:top w:val="nil"/>
              <w:left w:val="nil"/>
              <w:bottom w:val="nil"/>
              <w:right w:val="nil"/>
            </w:tcBorders>
            <w:shd w:val="clear" w:color="auto" w:fill="auto"/>
            <w:noWrap/>
            <w:vAlign w:val="bottom"/>
            <w:hideMark/>
          </w:tcPr>
          <w:p w14:paraId="7E046109"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43" w:type="dxa"/>
            <w:tcBorders>
              <w:top w:val="nil"/>
              <w:left w:val="nil"/>
              <w:bottom w:val="nil"/>
              <w:right w:val="nil"/>
            </w:tcBorders>
            <w:shd w:val="clear" w:color="auto" w:fill="auto"/>
            <w:noWrap/>
            <w:vAlign w:val="bottom"/>
            <w:hideMark/>
          </w:tcPr>
          <w:p w14:paraId="090B8791"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6FA370C8" w14:textId="77777777" w:rsidTr="00AE619A">
        <w:trPr>
          <w:trHeight w:val="288"/>
        </w:trPr>
        <w:tc>
          <w:tcPr>
            <w:tcW w:w="4108" w:type="dxa"/>
            <w:gridSpan w:val="5"/>
            <w:tcBorders>
              <w:top w:val="nil"/>
              <w:left w:val="nil"/>
              <w:bottom w:val="nil"/>
              <w:right w:val="nil"/>
            </w:tcBorders>
            <w:shd w:val="clear" w:color="auto" w:fill="auto"/>
            <w:noWrap/>
            <w:vAlign w:val="bottom"/>
            <w:hideMark/>
          </w:tcPr>
          <w:p w14:paraId="668FB6A2"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Oct 13th = Float Fly at Kent Park (Rain Date 20th)</w:t>
            </w:r>
          </w:p>
        </w:tc>
        <w:tc>
          <w:tcPr>
            <w:tcW w:w="825" w:type="dxa"/>
            <w:tcBorders>
              <w:top w:val="nil"/>
              <w:left w:val="nil"/>
              <w:bottom w:val="nil"/>
              <w:right w:val="nil"/>
            </w:tcBorders>
            <w:shd w:val="clear" w:color="auto" w:fill="auto"/>
            <w:noWrap/>
            <w:vAlign w:val="bottom"/>
            <w:hideMark/>
          </w:tcPr>
          <w:p w14:paraId="325E5B9D"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p>
        </w:tc>
        <w:tc>
          <w:tcPr>
            <w:tcW w:w="825" w:type="dxa"/>
            <w:tcBorders>
              <w:top w:val="nil"/>
              <w:left w:val="nil"/>
              <w:bottom w:val="nil"/>
              <w:right w:val="nil"/>
            </w:tcBorders>
            <w:shd w:val="clear" w:color="auto" w:fill="auto"/>
            <w:noWrap/>
            <w:vAlign w:val="bottom"/>
            <w:hideMark/>
          </w:tcPr>
          <w:p w14:paraId="68ED6C0D"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2749" w:type="dxa"/>
            <w:tcBorders>
              <w:top w:val="nil"/>
              <w:left w:val="nil"/>
              <w:bottom w:val="nil"/>
              <w:right w:val="nil"/>
            </w:tcBorders>
            <w:shd w:val="clear" w:color="auto" w:fill="auto"/>
            <w:noWrap/>
            <w:vAlign w:val="bottom"/>
            <w:hideMark/>
          </w:tcPr>
          <w:p w14:paraId="77571CA4"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43" w:type="dxa"/>
            <w:tcBorders>
              <w:top w:val="nil"/>
              <w:left w:val="nil"/>
              <w:bottom w:val="nil"/>
              <w:right w:val="nil"/>
            </w:tcBorders>
            <w:shd w:val="clear" w:color="auto" w:fill="auto"/>
            <w:noWrap/>
            <w:vAlign w:val="bottom"/>
            <w:hideMark/>
          </w:tcPr>
          <w:p w14:paraId="63F2AB53"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0F16A8C0" w14:textId="77777777" w:rsidTr="00AE619A">
        <w:trPr>
          <w:trHeight w:val="288"/>
        </w:trPr>
        <w:tc>
          <w:tcPr>
            <w:tcW w:w="3283" w:type="dxa"/>
            <w:gridSpan w:val="4"/>
            <w:tcBorders>
              <w:top w:val="nil"/>
              <w:left w:val="nil"/>
              <w:bottom w:val="nil"/>
              <w:right w:val="nil"/>
            </w:tcBorders>
            <w:shd w:val="clear" w:color="auto" w:fill="auto"/>
            <w:noWrap/>
            <w:vAlign w:val="bottom"/>
            <w:hideMark/>
          </w:tcPr>
          <w:p w14:paraId="6C2A9C7E"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Dec 11th = Annual Holiday Party</w:t>
            </w:r>
          </w:p>
        </w:tc>
        <w:tc>
          <w:tcPr>
            <w:tcW w:w="825" w:type="dxa"/>
            <w:tcBorders>
              <w:top w:val="nil"/>
              <w:left w:val="nil"/>
              <w:bottom w:val="nil"/>
              <w:right w:val="nil"/>
            </w:tcBorders>
            <w:shd w:val="clear" w:color="auto" w:fill="auto"/>
            <w:noWrap/>
            <w:vAlign w:val="bottom"/>
            <w:hideMark/>
          </w:tcPr>
          <w:p w14:paraId="39C28715"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p>
        </w:tc>
        <w:tc>
          <w:tcPr>
            <w:tcW w:w="825" w:type="dxa"/>
            <w:tcBorders>
              <w:top w:val="nil"/>
              <w:left w:val="nil"/>
              <w:bottom w:val="nil"/>
              <w:right w:val="nil"/>
            </w:tcBorders>
            <w:shd w:val="clear" w:color="auto" w:fill="auto"/>
            <w:noWrap/>
            <w:vAlign w:val="bottom"/>
            <w:hideMark/>
          </w:tcPr>
          <w:p w14:paraId="76C50D76"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25" w:type="dxa"/>
            <w:tcBorders>
              <w:top w:val="nil"/>
              <w:left w:val="nil"/>
              <w:bottom w:val="nil"/>
              <w:right w:val="nil"/>
            </w:tcBorders>
            <w:shd w:val="clear" w:color="auto" w:fill="auto"/>
            <w:noWrap/>
            <w:vAlign w:val="bottom"/>
            <w:hideMark/>
          </w:tcPr>
          <w:p w14:paraId="00A26A19"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2749" w:type="dxa"/>
            <w:tcBorders>
              <w:top w:val="nil"/>
              <w:left w:val="nil"/>
              <w:bottom w:val="nil"/>
              <w:right w:val="nil"/>
            </w:tcBorders>
            <w:shd w:val="clear" w:color="auto" w:fill="auto"/>
            <w:noWrap/>
            <w:vAlign w:val="bottom"/>
            <w:hideMark/>
          </w:tcPr>
          <w:p w14:paraId="71CCE8DE"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43" w:type="dxa"/>
            <w:tcBorders>
              <w:top w:val="nil"/>
              <w:left w:val="nil"/>
              <w:bottom w:val="nil"/>
              <w:right w:val="nil"/>
            </w:tcBorders>
            <w:shd w:val="clear" w:color="auto" w:fill="auto"/>
            <w:noWrap/>
            <w:vAlign w:val="bottom"/>
            <w:hideMark/>
          </w:tcPr>
          <w:p w14:paraId="5D0E77CC" w14:textId="77777777" w:rsidR="00AE619A" w:rsidRPr="00AE619A" w:rsidRDefault="00AE619A" w:rsidP="00AE619A">
            <w:pPr>
              <w:spacing w:after="0" w:line="240" w:lineRule="auto"/>
              <w:rPr>
                <w:rFonts w:ascii="Times New Roman" w:eastAsia="Times New Roman" w:hAnsi="Times New Roman" w:cs="Times New Roman"/>
                <w:lang w:eastAsia="en-US"/>
              </w:rPr>
            </w:pPr>
          </w:p>
        </w:tc>
      </w:tr>
      <w:tr w:rsidR="00AE619A" w:rsidRPr="00AE619A" w14:paraId="7A2C19E2" w14:textId="77777777" w:rsidTr="00AE619A">
        <w:trPr>
          <w:trHeight w:val="288"/>
        </w:trPr>
        <w:tc>
          <w:tcPr>
            <w:tcW w:w="4108" w:type="dxa"/>
            <w:gridSpan w:val="5"/>
            <w:tcBorders>
              <w:top w:val="nil"/>
              <w:left w:val="nil"/>
              <w:bottom w:val="nil"/>
              <w:right w:val="nil"/>
            </w:tcBorders>
            <w:shd w:val="clear" w:color="auto" w:fill="auto"/>
            <w:noWrap/>
            <w:vAlign w:val="bottom"/>
            <w:hideMark/>
          </w:tcPr>
          <w:p w14:paraId="735486D8"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r w:rsidRPr="00AE619A">
              <w:rPr>
                <w:rFonts w:ascii="Calibri" w:eastAsia="Times New Roman" w:hAnsi="Calibri" w:cs="Times New Roman"/>
                <w:color w:val="000000"/>
                <w:sz w:val="22"/>
                <w:szCs w:val="22"/>
                <w:lang w:eastAsia="en-US"/>
              </w:rPr>
              <w:t>2020 Swap Meet Tentative for Jan 25-26th</w:t>
            </w:r>
          </w:p>
        </w:tc>
        <w:tc>
          <w:tcPr>
            <w:tcW w:w="825" w:type="dxa"/>
            <w:tcBorders>
              <w:top w:val="nil"/>
              <w:left w:val="nil"/>
              <w:bottom w:val="nil"/>
              <w:right w:val="nil"/>
            </w:tcBorders>
            <w:shd w:val="clear" w:color="auto" w:fill="auto"/>
            <w:noWrap/>
            <w:vAlign w:val="bottom"/>
            <w:hideMark/>
          </w:tcPr>
          <w:p w14:paraId="0CC5F60C" w14:textId="77777777" w:rsidR="00AE619A" w:rsidRPr="00AE619A" w:rsidRDefault="00AE619A" w:rsidP="00AE619A">
            <w:pPr>
              <w:spacing w:after="0" w:line="240" w:lineRule="auto"/>
              <w:rPr>
                <w:rFonts w:ascii="Calibri" w:eastAsia="Times New Roman" w:hAnsi="Calibri" w:cs="Times New Roman"/>
                <w:color w:val="000000"/>
                <w:sz w:val="22"/>
                <w:szCs w:val="22"/>
                <w:lang w:eastAsia="en-US"/>
              </w:rPr>
            </w:pPr>
          </w:p>
        </w:tc>
        <w:tc>
          <w:tcPr>
            <w:tcW w:w="825" w:type="dxa"/>
            <w:tcBorders>
              <w:top w:val="nil"/>
              <w:left w:val="nil"/>
              <w:bottom w:val="nil"/>
              <w:right w:val="nil"/>
            </w:tcBorders>
            <w:shd w:val="clear" w:color="auto" w:fill="auto"/>
            <w:noWrap/>
            <w:vAlign w:val="bottom"/>
            <w:hideMark/>
          </w:tcPr>
          <w:p w14:paraId="217CDB4A"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2749" w:type="dxa"/>
            <w:tcBorders>
              <w:top w:val="nil"/>
              <w:left w:val="nil"/>
              <w:bottom w:val="nil"/>
              <w:right w:val="nil"/>
            </w:tcBorders>
            <w:shd w:val="clear" w:color="auto" w:fill="auto"/>
            <w:noWrap/>
            <w:vAlign w:val="bottom"/>
            <w:hideMark/>
          </w:tcPr>
          <w:p w14:paraId="4DF570D0" w14:textId="77777777" w:rsidR="00AE619A" w:rsidRPr="00AE619A" w:rsidRDefault="00AE619A" w:rsidP="00AE619A">
            <w:pPr>
              <w:spacing w:after="0" w:line="240" w:lineRule="auto"/>
              <w:rPr>
                <w:rFonts w:ascii="Times New Roman" w:eastAsia="Times New Roman" w:hAnsi="Times New Roman" w:cs="Times New Roman"/>
                <w:lang w:eastAsia="en-US"/>
              </w:rPr>
            </w:pPr>
          </w:p>
        </w:tc>
        <w:tc>
          <w:tcPr>
            <w:tcW w:w="843" w:type="dxa"/>
            <w:tcBorders>
              <w:top w:val="nil"/>
              <w:left w:val="nil"/>
              <w:bottom w:val="nil"/>
              <w:right w:val="nil"/>
            </w:tcBorders>
            <w:shd w:val="clear" w:color="auto" w:fill="auto"/>
            <w:noWrap/>
            <w:vAlign w:val="bottom"/>
            <w:hideMark/>
          </w:tcPr>
          <w:p w14:paraId="5BF5A79D" w14:textId="77777777" w:rsidR="00AE619A" w:rsidRPr="00AE619A" w:rsidRDefault="00AE619A" w:rsidP="00AE619A">
            <w:pPr>
              <w:spacing w:after="0" w:line="240" w:lineRule="auto"/>
              <w:rPr>
                <w:rFonts w:ascii="Times New Roman" w:eastAsia="Times New Roman" w:hAnsi="Times New Roman" w:cs="Times New Roman"/>
                <w:lang w:eastAsia="en-US"/>
              </w:rPr>
            </w:pPr>
          </w:p>
        </w:tc>
      </w:tr>
    </w:tbl>
    <w:p w14:paraId="43AB57EA" w14:textId="7411922A" w:rsidR="00163D96" w:rsidRDefault="00163D96" w:rsidP="00634711">
      <w:pPr>
        <w:rPr>
          <w:b/>
          <w:sz w:val="28"/>
          <w:szCs w:val="28"/>
        </w:rPr>
      </w:pPr>
    </w:p>
    <w:p w14:paraId="23E8326D" w14:textId="1E7A4385" w:rsidR="00163D96" w:rsidRDefault="00AE619A" w:rsidP="00634711">
      <w:pPr>
        <w:rPr>
          <w:b/>
          <w:sz w:val="28"/>
          <w:szCs w:val="28"/>
        </w:rPr>
      </w:pPr>
      <w:r>
        <w:rPr>
          <w:b/>
          <w:sz w:val="28"/>
          <w:szCs w:val="28"/>
        </w:rPr>
        <w:t>PHOTO OF THE MONTH</w:t>
      </w:r>
    </w:p>
    <w:p w14:paraId="074AF0D7" w14:textId="24BD0390" w:rsidR="00AE619A" w:rsidRDefault="00AE619A" w:rsidP="00634711">
      <w:pPr>
        <w:rPr>
          <w:sz w:val="28"/>
          <w:szCs w:val="28"/>
        </w:rPr>
      </w:pPr>
      <w:r w:rsidRPr="00AE619A">
        <w:rPr>
          <w:sz w:val="28"/>
          <w:szCs w:val="28"/>
        </w:rPr>
        <w:t xml:space="preserve">Thank You Rich </w:t>
      </w:r>
      <w:proofErr w:type="spellStart"/>
      <w:r w:rsidRPr="00AE619A">
        <w:rPr>
          <w:sz w:val="28"/>
          <w:szCs w:val="28"/>
        </w:rPr>
        <w:t>Vedepo</w:t>
      </w:r>
      <w:proofErr w:type="spellEnd"/>
      <w:r w:rsidRPr="00AE619A">
        <w:rPr>
          <w:sz w:val="28"/>
          <w:szCs w:val="28"/>
        </w:rPr>
        <w:t xml:space="preserve"> for digging this one up.  Wonder who can recognize these handsome flyers?</w:t>
      </w:r>
    </w:p>
    <w:p w14:paraId="023E610A" w14:textId="77777777" w:rsidR="00AE619A" w:rsidRPr="00AE619A" w:rsidRDefault="00AE619A" w:rsidP="00634711">
      <w:pPr>
        <w:rPr>
          <w:sz w:val="28"/>
          <w:szCs w:val="28"/>
        </w:rPr>
      </w:pPr>
    </w:p>
    <w:p w14:paraId="32EB71E4" w14:textId="0060A762" w:rsidR="00163D96" w:rsidRDefault="00AE619A" w:rsidP="00634711">
      <w:pPr>
        <w:rPr>
          <w:b/>
          <w:sz w:val="28"/>
          <w:szCs w:val="28"/>
        </w:rPr>
      </w:pPr>
      <w:r>
        <w:rPr>
          <w:b/>
          <w:noProof/>
          <w:sz w:val="28"/>
          <w:szCs w:val="28"/>
        </w:rPr>
        <w:drawing>
          <wp:inline distT="0" distB="0" distL="0" distR="0" wp14:anchorId="17020457" wp14:editId="04FEF933">
            <wp:extent cx="5151120" cy="3779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of the month.jpg"/>
                    <pic:cNvPicPr/>
                  </pic:nvPicPr>
                  <pic:blipFill>
                    <a:blip r:embed="rId17">
                      <a:extLst>
                        <a:ext uri="{28A0092B-C50C-407E-A947-70E740481C1C}">
                          <a14:useLocalDpi xmlns:a14="http://schemas.microsoft.com/office/drawing/2010/main" val="0"/>
                        </a:ext>
                      </a:extLst>
                    </a:blip>
                    <a:stretch>
                      <a:fillRect/>
                    </a:stretch>
                  </pic:blipFill>
                  <pic:spPr>
                    <a:xfrm>
                      <a:off x="0" y="0"/>
                      <a:ext cx="5151120" cy="3779520"/>
                    </a:xfrm>
                    <a:prstGeom prst="rect">
                      <a:avLst/>
                    </a:prstGeom>
                  </pic:spPr>
                </pic:pic>
              </a:graphicData>
            </a:graphic>
          </wp:inline>
        </w:drawing>
      </w:r>
    </w:p>
    <w:p w14:paraId="1035D4A7" w14:textId="19356AC4" w:rsidR="00163D96" w:rsidRDefault="00F142A6" w:rsidP="00634711">
      <w:pPr>
        <w:rPr>
          <w:b/>
          <w:sz w:val="28"/>
          <w:szCs w:val="28"/>
        </w:rPr>
      </w:pPr>
      <w:r>
        <w:rPr>
          <w:b/>
          <w:noProof/>
          <w:sz w:val="28"/>
          <w:szCs w:val="28"/>
        </w:rPr>
        <w:lastRenderedPageBreak/>
        <w:drawing>
          <wp:anchor distT="0" distB="0" distL="114300" distR="114300" simplePos="0" relativeHeight="251660288" behindDoc="0" locked="0" layoutInCell="1" allowOverlap="1" wp14:anchorId="29956366" wp14:editId="0E65CED2">
            <wp:simplePos x="0" y="0"/>
            <wp:positionH relativeFrom="column">
              <wp:posOffset>777240</wp:posOffset>
            </wp:positionH>
            <wp:positionV relativeFrom="paragraph">
              <wp:posOffset>480060</wp:posOffset>
            </wp:positionV>
            <wp:extent cx="4500880" cy="33756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ossomSha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0880" cy="3375660"/>
                    </a:xfrm>
                    <a:prstGeom prst="rect">
                      <a:avLst/>
                    </a:prstGeom>
                  </pic:spPr>
                </pic:pic>
              </a:graphicData>
            </a:graphic>
          </wp:anchor>
        </w:drawing>
      </w:r>
    </w:p>
    <w:p w14:paraId="35FC39AC" w14:textId="7806B747" w:rsidR="00163D96" w:rsidRDefault="00163D96" w:rsidP="00634711">
      <w:pPr>
        <w:rPr>
          <w:b/>
          <w:sz w:val="28"/>
          <w:szCs w:val="28"/>
        </w:rPr>
      </w:pPr>
    </w:p>
    <w:p w14:paraId="54D998FF" w14:textId="3EAE3B83" w:rsidR="00163D96" w:rsidRDefault="00F142A6" w:rsidP="00634711">
      <w:pPr>
        <w:rPr>
          <w:b/>
          <w:sz w:val="28"/>
          <w:szCs w:val="28"/>
        </w:rPr>
      </w:pPr>
      <w:r>
        <w:rPr>
          <w:b/>
          <w:sz w:val="28"/>
          <w:szCs w:val="28"/>
        </w:rPr>
        <w:t>Blossom is with the Angels now and our world is a little bit darker without her smile.   Our thoughts and prayers go out to Jay and his family for their loss.</w:t>
      </w:r>
    </w:p>
    <w:p w14:paraId="3D2DE6AF" w14:textId="314D9368" w:rsidR="00F142A6" w:rsidRDefault="00F142A6" w:rsidP="00634711">
      <w:pPr>
        <w:rPr>
          <w:b/>
          <w:sz w:val="28"/>
          <w:szCs w:val="28"/>
        </w:rPr>
      </w:pPr>
      <w:r>
        <w:rPr>
          <w:b/>
          <w:sz w:val="28"/>
          <w:szCs w:val="28"/>
        </w:rPr>
        <w:t xml:space="preserve">Blossoms Memorial Service will be held at   </w:t>
      </w:r>
      <w:r w:rsidRPr="00F142A6">
        <w:rPr>
          <w:b/>
          <w:sz w:val="28"/>
          <w:szCs w:val="28"/>
        </w:rPr>
        <w:t>Saint Marks Methodist Church, 2675 E Washington St, Iowa City, IA 52245.  Visitation at 1:00 PM.  </w:t>
      </w:r>
      <w:r>
        <w:rPr>
          <w:b/>
          <w:sz w:val="28"/>
          <w:szCs w:val="28"/>
        </w:rPr>
        <w:t>Service to begin at 2:00 PM.</w:t>
      </w:r>
    </w:p>
    <w:p w14:paraId="081CCB16" w14:textId="53A7B759" w:rsidR="00F142A6" w:rsidRDefault="00F142A6" w:rsidP="00634711">
      <w:pPr>
        <w:rPr>
          <w:b/>
          <w:sz w:val="28"/>
          <w:szCs w:val="28"/>
        </w:rPr>
      </w:pPr>
    </w:p>
    <w:p w14:paraId="365E809A" w14:textId="77777777" w:rsidR="00F142A6" w:rsidRDefault="00F142A6" w:rsidP="00634711">
      <w:pPr>
        <w:rPr>
          <w:b/>
          <w:sz w:val="28"/>
          <w:szCs w:val="28"/>
        </w:rPr>
      </w:pPr>
      <w:r>
        <w:rPr>
          <w:b/>
          <w:sz w:val="28"/>
          <w:szCs w:val="28"/>
        </w:rPr>
        <w:br/>
        <w:t>Till next month,</w:t>
      </w:r>
    </w:p>
    <w:p w14:paraId="632DD254" w14:textId="77777777" w:rsidR="00F142A6" w:rsidRDefault="00F142A6" w:rsidP="00634711">
      <w:pPr>
        <w:rPr>
          <w:b/>
          <w:sz w:val="28"/>
          <w:szCs w:val="28"/>
        </w:rPr>
      </w:pPr>
      <w:r>
        <w:rPr>
          <w:b/>
          <w:sz w:val="28"/>
          <w:szCs w:val="28"/>
        </w:rPr>
        <w:t>Gary Bernabe</w:t>
      </w:r>
    </w:p>
    <w:p w14:paraId="73742B33" w14:textId="76308149" w:rsidR="00F142A6" w:rsidRDefault="00F142A6" w:rsidP="00634711">
      <w:pPr>
        <w:rPr>
          <w:b/>
          <w:sz w:val="28"/>
          <w:szCs w:val="28"/>
        </w:rPr>
      </w:pPr>
      <w:r>
        <w:rPr>
          <w:b/>
          <w:sz w:val="28"/>
          <w:szCs w:val="28"/>
        </w:rPr>
        <w:t xml:space="preserve">Information Officer  </w:t>
      </w:r>
    </w:p>
    <w:p w14:paraId="2AC286A7" w14:textId="77777777" w:rsidR="00F142A6" w:rsidRPr="00F142A6" w:rsidRDefault="00F142A6" w:rsidP="00634711">
      <w:pPr>
        <w:rPr>
          <w:b/>
          <w:sz w:val="28"/>
          <w:szCs w:val="28"/>
        </w:rPr>
      </w:pPr>
    </w:p>
    <w:p w14:paraId="3C198DA2" w14:textId="3B5B4C81" w:rsidR="00163D96" w:rsidRDefault="00163D96" w:rsidP="00634711">
      <w:pPr>
        <w:rPr>
          <w:b/>
          <w:sz w:val="28"/>
          <w:szCs w:val="28"/>
        </w:rPr>
      </w:pPr>
    </w:p>
    <w:p w14:paraId="3892C3BC" w14:textId="77777777" w:rsidR="00163D96" w:rsidRDefault="00163D96" w:rsidP="00634711">
      <w:pPr>
        <w:rPr>
          <w:b/>
          <w:sz w:val="28"/>
          <w:szCs w:val="28"/>
        </w:rPr>
      </w:pPr>
    </w:p>
    <w:p w14:paraId="051388F0" w14:textId="597906E6" w:rsidR="00634711" w:rsidRDefault="00634711" w:rsidP="003E3459">
      <w:pPr>
        <w:rPr>
          <w:b/>
          <w:sz w:val="28"/>
          <w:szCs w:val="28"/>
        </w:rPr>
      </w:pPr>
    </w:p>
    <w:p w14:paraId="130A89BD" w14:textId="1652C585" w:rsidR="00634711" w:rsidRDefault="00634711" w:rsidP="003E3459">
      <w:pPr>
        <w:rPr>
          <w:b/>
          <w:sz w:val="28"/>
          <w:szCs w:val="28"/>
        </w:rPr>
      </w:pPr>
    </w:p>
    <w:p w14:paraId="00703917" w14:textId="6C4ADC8D" w:rsidR="00634711" w:rsidRDefault="00634711" w:rsidP="003E3459">
      <w:pPr>
        <w:rPr>
          <w:b/>
          <w:sz w:val="28"/>
          <w:szCs w:val="28"/>
        </w:rPr>
      </w:pPr>
    </w:p>
    <w:p w14:paraId="0EFC0C15" w14:textId="76682E35" w:rsidR="00634711" w:rsidRDefault="00634711" w:rsidP="003E3459">
      <w:pPr>
        <w:rPr>
          <w:b/>
          <w:sz w:val="28"/>
          <w:szCs w:val="28"/>
        </w:rPr>
      </w:pPr>
    </w:p>
    <w:p w14:paraId="15C1AA62" w14:textId="41B22048" w:rsidR="00634711" w:rsidRDefault="00634711" w:rsidP="003E3459">
      <w:pPr>
        <w:rPr>
          <w:b/>
          <w:sz w:val="28"/>
          <w:szCs w:val="28"/>
        </w:rPr>
      </w:pPr>
    </w:p>
    <w:p w14:paraId="698D4A36" w14:textId="6C64F492" w:rsidR="00634711" w:rsidRDefault="00634711" w:rsidP="003E3459">
      <w:pPr>
        <w:rPr>
          <w:b/>
          <w:sz w:val="28"/>
          <w:szCs w:val="28"/>
        </w:rPr>
      </w:pPr>
    </w:p>
    <w:p w14:paraId="78078803" w14:textId="53F9C869" w:rsidR="00634711" w:rsidRDefault="00634711" w:rsidP="003E3459">
      <w:pPr>
        <w:rPr>
          <w:b/>
          <w:sz w:val="28"/>
          <w:szCs w:val="28"/>
        </w:rPr>
      </w:pPr>
    </w:p>
    <w:p w14:paraId="308A3E96" w14:textId="428FBD2F" w:rsidR="00634711" w:rsidRDefault="00634711" w:rsidP="003E3459">
      <w:pPr>
        <w:rPr>
          <w:b/>
          <w:sz w:val="28"/>
          <w:szCs w:val="28"/>
        </w:rPr>
      </w:pPr>
    </w:p>
    <w:p w14:paraId="1F5992DC" w14:textId="4A63D325" w:rsidR="00634711" w:rsidRDefault="00634711" w:rsidP="003E3459">
      <w:pPr>
        <w:rPr>
          <w:b/>
          <w:sz w:val="28"/>
          <w:szCs w:val="28"/>
        </w:rPr>
      </w:pPr>
    </w:p>
    <w:p w14:paraId="72A80862" w14:textId="33567E8E" w:rsidR="00634711" w:rsidRDefault="00634711" w:rsidP="003E3459">
      <w:pPr>
        <w:rPr>
          <w:b/>
          <w:sz w:val="28"/>
          <w:szCs w:val="28"/>
        </w:rPr>
      </w:pPr>
    </w:p>
    <w:p w14:paraId="1841D73E" w14:textId="77777777" w:rsidR="00634711" w:rsidRDefault="00634711" w:rsidP="003E3459">
      <w:pPr>
        <w:rPr>
          <w:b/>
          <w:sz w:val="28"/>
          <w:szCs w:val="28"/>
        </w:rPr>
      </w:pPr>
    </w:p>
    <w:tbl>
      <w:tblPr>
        <w:tblpPr w:leftFromText="180" w:rightFromText="180" w:vertAnchor="text" w:horzAnchor="margin" w:tblpY="177"/>
        <w:tblW w:w="7705" w:type="dxa"/>
        <w:tblLook w:val="04A0" w:firstRow="1" w:lastRow="0" w:firstColumn="1" w:lastColumn="0" w:noHBand="0" w:noVBand="1"/>
      </w:tblPr>
      <w:tblGrid>
        <w:gridCol w:w="824"/>
        <w:gridCol w:w="824"/>
        <w:gridCol w:w="824"/>
        <w:gridCol w:w="824"/>
        <w:gridCol w:w="824"/>
        <w:gridCol w:w="2744"/>
        <w:gridCol w:w="841"/>
      </w:tblGrid>
      <w:tr w:rsidR="00AA6575" w:rsidRPr="008D3E0C" w14:paraId="434434AF" w14:textId="77777777" w:rsidTr="00AA6575">
        <w:trPr>
          <w:trHeight w:val="288"/>
        </w:trPr>
        <w:tc>
          <w:tcPr>
            <w:tcW w:w="824" w:type="dxa"/>
            <w:tcBorders>
              <w:top w:val="nil"/>
              <w:left w:val="nil"/>
              <w:bottom w:val="nil"/>
              <w:right w:val="nil"/>
            </w:tcBorders>
            <w:shd w:val="clear" w:color="auto" w:fill="auto"/>
            <w:noWrap/>
            <w:vAlign w:val="bottom"/>
          </w:tcPr>
          <w:p w14:paraId="5A7E13CA"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31CA25B1"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3314D410"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41183EB5"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5A2A77E0"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2744" w:type="dxa"/>
            <w:tcBorders>
              <w:top w:val="nil"/>
              <w:left w:val="nil"/>
              <w:bottom w:val="nil"/>
              <w:right w:val="nil"/>
            </w:tcBorders>
            <w:shd w:val="clear" w:color="auto" w:fill="auto"/>
            <w:noWrap/>
            <w:vAlign w:val="bottom"/>
          </w:tcPr>
          <w:p w14:paraId="2A45A936"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41" w:type="dxa"/>
            <w:tcBorders>
              <w:top w:val="nil"/>
              <w:left w:val="nil"/>
              <w:bottom w:val="nil"/>
              <w:right w:val="nil"/>
            </w:tcBorders>
            <w:shd w:val="clear" w:color="auto" w:fill="auto"/>
            <w:noWrap/>
            <w:vAlign w:val="bottom"/>
          </w:tcPr>
          <w:p w14:paraId="4D79587B" w14:textId="77777777" w:rsidR="00AA6575" w:rsidRPr="008D3E0C" w:rsidRDefault="00AA6575" w:rsidP="00634711">
            <w:pPr>
              <w:spacing w:after="0" w:line="240" w:lineRule="auto"/>
              <w:rPr>
                <w:rFonts w:ascii="Times New Roman" w:eastAsia="Times New Roman" w:hAnsi="Times New Roman" w:cs="Times New Roman"/>
                <w:lang w:eastAsia="en-US"/>
              </w:rPr>
            </w:pPr>
          </w:p>
        </w:tc>
      </w:tr>
      <w:tr w:rsidR="00AA6575" w:rsidRPr="008D3E0C" w14:paraId="280C551B" w14:textId="77777777" w:rsidTr="00AA6575">
        <w:trPr>
          <w:trHeight w:val="288"/>
        </w:trPr>
        <w:tc>
          <w:tcPr>
            <w:tcW w:w="824" w:type="dxa"/>
            <w:tcBorders>
              <w:top w:val="nil"/>
              <w:left w:val="nil"/>
              <w:bottom w:val="nil"/>
              <w:right w:val="nil"/>
            </w:tcBorders>
            <w:shd w:val="clear" w:color="auto" w:fill="auto"/>
            <w:noWrap/>
            <w:vAlign w:val="bottom"/>
          </w:tcPr>
          <w:p w14:paraId="6643AE2E"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4D7DF9CB"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74E4CDD7"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08B99CEE"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53C6189F"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2744" w:type="dxa"/>
            <w:tcBorders>
              <w:top w:val="nil"/>
              <w:left w:val="nil"/>
              <w:bottom w:val="nil"/>
              <w:right w:val="nil"/>
            </w:tcBorders>
            <w:shd w:val="clear" w:color="auto" w:fill="auto"/>
            <w:noWrap/>
            <w:vAlign w:val="bottom"/>
          </w:tcPr>
          <w:p w14:paraId="71AB7482"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41" w:type="dxa"/>
            <w:tcBorders>
              <w:top w:val="nil"/>
              <w:left w:val="nil"/>
              <w:bottom w:val="nil"/>
              <w:right w:val="nil"/>
            </w:tcBorders>
            <w:shd w:val="clear" w:color="auto" w:fill="auto"/>
            <w:noWrap/>
            <w:vAlign w:val="bottom"/>
          </w:tcPr>
          <w:p w14:paraId="59A19CE1" w14:textId="77777777" w:rsidR="00AA6575" w:rsidRPr="008D3E0C" w:rsidRDefault="00AA6575" w:rsidP="00634711">
            <w:pPr>
              <w:spacing w:after="0" w:line="240" w:lineRule="auto"/>
              <w:rPr>
                <w:rFonts w:ascii="Times New Roman" w:eastAsia="Times New Roman" w:hAnsi="Times New Roman" w:cs="Times New Roman"/>
                <w:lang w:eastAsia="en-US"/>
              </w:rPr>
            </w:pPr>
          </w:p>
        </w:tc>
      </w:tr>
      <w:tr w:rsidR="00AA6575" w:rsidRPr="008D3E0C" w14:paraId="2319D119" w14:textId="77777777" w:rsidTr="00AA6575">
        <w:trPr>
          <w:trHeight w:val="288"/>
        </w:trPr>
        <w:tc>
          <w:tcPr>
            <w:tcW w:w="824" w:type="dxa"/>
            <w:tcBorders>
              <w:top w:val="nil"/>
              <w:left w:val="nil"/>
              <w:bottom w:val="nil"/>
              <w:right w:val="nil"/>
            </w:tcBorders>
            <w:shd w:val="clear" w:color="auto" w:fill="auto"/>
            <w:noWrap/>
            <w:vAlign w:val="bottom"/>
          </w:tcPr>
          <w:p w14:paraId="6B1C6F3B"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3CE42A43"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183621B0"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6FB70C24"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5C59AB8D"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2744" w:type="dxa"/>
            <w:tcBorders>
              <w:top w:val="nil"/>
              <w:left w:val="nil"/>
              <w:bottom w:val="nil"/>
              <w:right w:val="nil"/>
            </w:tcBorders>
            <w:shd w:val="clear" w:color="auto" w:fill="auto"/>
            <w:noWrap/>
            <w:vAlign w:val="bottom"/>
          </w:tcPr>
          <w:p w14:paraId="77171E68"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41" w:type="dxa"/>
            <w:tcBorders>
              <w:top w:val="nil"/>
              <w:left w:val="nil"/>
              <w:bottom w:val="nil"/>
              <w:right w:val="nil"/>
            </w:tcBorders>
            <w:shd w:val="clear" w:color="auto" w:fill="auto"/>
            <w:noWrap/>
            <w:vAlign w:val="bottom"/>
          </w:tcPr>
          <w:p w14:paraId="4CF661FC" w14:textId="77777777" w:rsidR="00AA6575" w:rsidRPr="008D3E0C" w:rsidRDefault="00AA6575" w:rsidP="00634711">
            <w:pPr>
              <w:spacing w:after="0" w:line="240" w:lineRule="auto"/>
              <w:rPr>
                <w:rFonts w:ascii="Times New Roman" w:eastAsia="Times New Roman" w:hAnsi="Times New Roman" w:cs="Times New Roman"/>
                <w:lang w:eastAsia="en-US"/>
              </w:rPr>
            </w:pPr>
          </w:p>
        </w:tc>
      </w:tr>
      <w:tr w:rsidR="00AA6575" w:rsidRPr="008D3E0C" w14:paraId="3F72B9D5" w14:textId="77777777" w:rsidTr="00AA6575">
        <w:trPr>
          <w:trHeight w:val="288"/>
        </w:trPr>
        <w:tc>
          <w:tcPr>
            <w:tcW w:w="824" w:type="dxa"/>
            <w:tcBorders>
              <w:top w:val="nil"/>
              <w:left w:val="nil"/>
              <w:bottom w:val="nil"/>
              <w:right w:val="nil"/>
            </w:tcBorders>
            <w:shd w:val="clear" w:color="auto" w:fill="auto"/>
            <w:noWrap/>
            <w:vAlign w:val="bottom"/>
          </w:tcPr>
          <w:p w14:paraId="42EDFE64"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3F451CC4"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596D6E42"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562BB8C3"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24" w:type="dxa"/>
            <w:tcBorders>
              <w:top w:val="nil"/>
              <w:left w:val="nil"/>
              <w:bottom w:val="nil"/>
              <w:right w:val="nil"/>
            </w:tcBorders>
            <w:shd w:val="clear" w:color="auto" w:fill="auto"/>
            <w:noWrap/>
            <w:vAlign w:val="bottom"/>
          </w:tcPr>
          <w:p w14:paraId="665BE20F"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2744" w:type="dxa"/>
            <w:tcBorders>
              <w:top w:val="nil"/>
              <w:left w:val="nil"/>
              <w:bottom w:val="nil"/>
              <w:right w:val="nil"/>
            </w:tcBorders>
            <w:shd w:val="clear" w:color="auto" w:fill="auto"/>
            <w:noWrap/>
            <w:vAlign w:val="bottom"/>
          </w:tcPr>
          <w:p w14:paraId="6DFC55C1" w14:textId="77777777" w:rsidR="00AA6575" w:rsidRPr="008D3E0C" w:rsidRDefault="00AA6575" w:rsidP="00634711">
            <w:pPr>
              <w:spacing w:after="0" w:line="240" w:lineRule="auto"/>
              <w:rPr>
                <w:rFonts w:ascii="Times New Roman" w:eastAsia="Times New Roman" w:hAnsi="Times New Roman" w:cs="Times New Roman"/>
                <w:lang w:eastAsia="en-US"/>
              </w:rPr>
            </w:pPr>
          </w:p>
        </w:tc>
        <w:tc>
          <w:tcPr>
            <w:tcW w:w="841" w:type="dxa"/>
            <w:tcBorders>
              <w:top w:val="nil"/>
              <w:left w:val="nil"/>
              <w:bottom w:val="nil"/>
              <w:right w:val="nil"/>
            </w:tcBorders>
            <w:shd w:val="clear" w:color="auto" w:fill="auto"/>
            <w:noWrap/>
            <w:vAlign w:val="bottom"/>
          </w:tcPr>
          <w:p w14:paraId="0472B412" w14:textId="77777777" w:rsidR="00AA6575" w:rsidRPr="008D3E0C" w:rsidRDefault="00AA6575" w:rsidP="00634711">
            <w:pPr>
              <w:spacing w:after="0" w:line="240" w:lineRule="auto"/>
              <w:rPr>
                <w:rFonts w:ascii="Times New Roman" w:eastAsia="Times New Roman" w:hAnsi="Times New Roman" w:cs="Times New Roman"/>
                <w:lang w:eastAsia="en-US"/>
              </w:rPr>
            </w:pPr>
          </w:p>
        </w:tc>
      </w:tr>
    </w:tbl>
    <w:p w14:paraId="500A828A" w14:textId="77777777" w:rsidR="00634711" w:rsidRDefault="00634711" w:rsidP="003E3459">
      <w:pPr>
        <w:rPr>
          <w:b/>
          <w:sz w:val="28"/>
          <w:szCs w:val="28"/>
        </w:rPr>
      </w:pPr>
    </w:p>
    <w:p w14:paraId="540D42C7" w14:textId="77777777" w:rsidR="00EA1176" w:rsidRDefault="00EA1176" w:rsidP="003E3459">
      <w:pPr>
        <w:rPr>
          <w:sz w:val="24"/>
          <w:szCs w:val="24"/>
        </w:rPr>
      </w:pPr>
    </w:p>
    <w:p w14:paraId="63DA3878" w14:textId="77777777" w:rsidR="00E52281" w:rsidRDefault="00E52281" w:rsidP="00E52281">
      <w:pPr>
        <w:jc w:val="center"/>
        <w:rPr>
          <w:sz w:val="16"/>
          <w:szCs w:val="16"/>
        </w:rPr>
      </w:pPr>
    </w:p>
    <w:p w14:paraId="54C79409" w14:textId="77777777" w:rsidR="00E52281" w:rsidRDefault="00E52281" w:rsidP="00E52281">
      <w:pPr>
        <w:jc w:val="center"/>
        <w:rPr>
          <w:sz w:val="16"/>
          <w:szCs w:val="16"/>
        </w:rPr>
      </w:pPr>
    </w:p>
    <w:p w14:paraId="7DF76E21" w14:textId="77777777" w:rsidR="00004B2B" w:rsidRDefault="00004B2B" w:rsidP="00EA1176"/>
    <w:p w14:paraId="40A72A0C" w14:textId="77777777" w:rsidR="00004B2B" w:rsidRDefault="00004B2B" w:rsidP="00EA1176"/>
    <w:p w14:paraId="2D4AF926" w14:textId="77777777" w:rsidR="00F73D9F" w:rsidRDefault="00F73D9F" w:rsidP="00EA1176"/>
    <w:p w14:paraId="13A49818" w14:textId="1FEF9B15" w:rsidR="00082020" w:rsidRDefault="00082020" w:rsidP="00082020"/>
    <w:sectPr w:rsidR="00082020" w:rsidSect="00B630C3">
      <w:footerReference w:type="default" r:id="rId19"/>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2ED52" w14:textId="77777777" w:rsidR="009E689B" w:rsidRDefault="009E689B">
      <w:pPr>
        <w:spacing w:after="0" w:line="240" w:lineRule="auto"/>
      </w:pPr>
      <w:r>
        <w:separator/>
      </w:r>
    </w:p>
  </w:endnote>
  <w:endnote w:type="continuationSeparator" w:id="0">
    <w:p w14:paraId="43B4AC92" w14:textId="77777777" w:rsidR="009E689B" w:rsidRDefault="009E6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527538"/>
      <w:docPartObj>
        <w:docPartGallery w:val="Page Numbers (Bottom of Page)"/>
        <w:docPartUnique/>
      </w:docPartObj>
    </w:sdtPr>
    <w:sdtEndPr>
      <w:rPr>
        <w:noProof/>
      </w:rPr>
    </w:sdtEndPr>
    <w:sdtContent>
      <w:p w14:paraId="30F40CD0" w14:textId="77777777" w:rsidR="004E1AED" w:rsidRDefault="004E1AE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C3FD6" w14:textId="77777777" w:rsidR="009E689B" w:rsidRDefault="009E689B">
      <w:pPr>
        <w:spacing w:after="0" w:line="240" w:lineRule="auto"/>
      </w:pPr>
      <w:r>
        <w:separator/>
      </w:r>
    </w:p>
  </w:footnote>
  <w:footnote w:type="continuationSeparator" w:id="0">
    <w:p w14:paraId="5E027B48" w14:textId="77777777" w:rsidR="009E689B" w:rsidRDefault="009E68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DF47D5"/>
    <w:multiLevelType w:val="hybridMultilevel"/>
    <w:tmpl w:val="83304E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5"/>
  </w:num>
  <w:num w:numId="2">
    <w:abstractNumId w:val="11"/>
  </w:num>
  <w:num w:numId="3">
    <w:abstractNumId w:val="14"/>
  </w:num>
  <w:num w:numId="4">
    <w:abstractNumId w:val="12"/>
  </w:num>
  <w:num w:numId="5">
    <w:abstractNumId w:val="17"/>
  </w:num>
  <w:num w:numId="6">
    <w:abstractNumId w:val="18"/>
  </w:num>
  <w:num w:numId="7">
    <w:abstractNumId w:val="16"/>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020"/>
    <w:rsid w:val="00004B2B"/>
    <w:rsid w:val="00044D16"/>
    <w:rsid w:val="0006504A"/>
    <w:rsid w:val="00082020"/>
    <w:rsid w:val="000A2B13"/>
    <w:rsid w:val="000C4454"/>
    <w:rsid w:val="001079E4"/>
    <w:rsid w:val="001459DD"/>
    <w:rsid w:val="00163D96"/>
    <w:rsid w:val="00172B4D"/>
    <w:rsid w:val="00194DF6"/>
    <w:rsid w:val="001B21FD"/>
    <w:rsid w:val="001C1792"/>
    <w:rsid w:val="001D6409"/>
    <w:rsid w:val="0025123C"/>
    <w:rsid w:val="0026068E"/>
    <w:rsid w:val="002E46F5"/>
    <w:rsid w:val="002F154E"/>
    <w:rsid w:val="00303C2A"/>
    <w:rsid w:val="00303D73"/>
    <w:rsid w:val="003B5F69"/>
    <w:rsid w:val="003E1E80"/>
    <w:rsid w:val="003E3459"/>
    <w:rsid w:val="0044365E"/>
    <w:rsid w:val="004E1AED"/>
    <w:rsid w:val="004F4E7B"/>
    <w:rsid w:val="005B26E1"/>
    <w:rsid w:val="005C12A5"/>
    <w:rsid w:val="00617CC9"/>
    <w:rsid w:val="00626D24"/>
    <w:rsid w:val="00634711"/>
    <w:rsid w:val="006F5EB4"/>
    <w:rsid w:val="00732E54"/>
    <w:rsid w:val="00767DC5"/>
    <w:rsid w:val="00784209"/>
    <w:rsid w:val="00790BCB"/>
    <w:rsid w:val="0083294B"/>
    <w:rsid w:val="00840231"/>
    <w:rsid w:val="00840B17"/>
    <w:rsid w:val="00855C77"/>
    <w:rsid w:val="0086284C"/>
    <w:rsid w:val="0086404C"/>
    <w:rsid w:val="00866EDF"/>
    <w:rsid w:val="008A599E"/>
    <w:rsid w:val="008D3E0C"/>
    <w:rsid w:val="009059DD"/>
    <w:rsid w:val="00906F72"/>
    <w:rsid w:val="00945246"/>
    <w:rsid w:val="009A33B8"/>
    <w:rsid w:val="009E689B"/>
    <w:rsid w:val="009F6585"/>
    <w:rsid w:val="00A1310C"/>
    <w:rsid w:val="00AA6575"/>
    <w:rsid w:val="00AD7BB7"/>
    <w:rsid w:val="00AE59BC"/>
    <w:rsid w:val="00AE619A"/>
    <w:rsid w:val="00B02498"/>
    <w:rsid w:val="00B27E24"/>
    <w:rsid w:val="00B630C3"/>
    <w:rsid w:val="00B70466"/>
    <w:rsid w:val="00BA4967"/>
    <w:rsid w:val="00C30E91"/>
    <w:rsid w:val="00C45599"/>
    <w:rsid w:val="00C456AC"/>
    <w:rsid w:val="00C501A2"/>
    <w:rsid w:val="00C9420E"/>
    <w:rsid w:val="00CD15FA"/>
    <w:rsid w:val="00D40D0E"/>
    <w:rsid w:val="00D47A97"/>
    <w:rsid w:val="00D5563D"/>
    <w:rsid w:val="00D5790C"/>
    <w:rsid w:val="00DF0FF3"/>
    <w:rsid w:val="00E011C6"/>
    <w:rsid w:val="00E249C0"/>
    <w:rsid w:val="00E32FF8"/>
    <w:rsid w:val="00E52281"/>
    <w:rsid w:val="00E73AC1"/>
    <w:rsid w:val="00E74840"/>
    <w:rsid w:val="00E77338"/>
    <w:rsid w:val="00EA1176"/>
    <w:rsid w:val="00EB4DEA"/>
    <w:rsid w:val="00EE2E0C"/>
    <w:rsid w:val="00EF7BB5"/>
    <w:rsid w:val="00F12A9E"/>
    <w:rsid w:val="00F142A6"/>
    <w:rsid w:val="00F73D9F"/>
    <w:rsid w:val="00F764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A7882"/>
  <w15:docId w15:val="{04139198-F9B7-410B-A48A-BBFE61CE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81"/>
  </w:style>
  <w:style w:type="paragraph" w:styleId="Heading1">
    <w:name w:val="heading 1"/>
    <w:basedOn w:val="Normal"/>
    <w:next w:val="Normal"/>
    <w:link w:val="Heading1Char"/>
    <w:uiPriority w:val="9"/>
    <w:qFormat/>
    <w:rsid w:val="00E52281"/>
    <w:pPr>
      <w:keepNext/>
      <w:keepLines/>
      <w:spacing w:before="320" w:after="0" w:line="240" w:lineRule="auto"/>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semiHidden/>
    <w:unhideWhenUsed/>
    <w:qFormat/>
    <w:rsid w:val="00E5228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E52281"/>
    <w:pPr>
      <w:keepNext/>
      <w:keepLines/>
      <w:spacing w:before="40" w:after="0" w:line="240" w:lineRule="auto"/>
      <w:outlineLvl w:val="2"/>
    </w:pPr>
    <w:rPr>
      <w:rFonts w:asciiTheme="majorHAnsi" w:eastAsiaTheme="majorEastAsia" w:hAnsiTheme="majorHAnsi" w:cstheme="majorBidi"/>
      <w:color w:val="632E62" w:themeColor="text2"/>
      <w:sz w:val="24"/>
      <w:szCs w:val="24"/>
    </w:rPr>
  </w:style>
  <w:style w:type="paragraph" w:styleId="Heading4">
    <w:name w:val="heading 4"/>
    <w:basedOn w:val="Normal"/>
    <w:next w:val="Normal"/>
    <w:link w:val="Heading4Char"/>
    <w:uiPriority w:val="9"/>
    <w:semiHidden/>
    <w:unhideWhenUsed/>
    <w:qFormat/>
    <w:rsid w:val="00E5228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52281"/>
    <w:pPr>
      <w:keepNext/>
      <w:keepLines/>
      <w:spacing w:before="40" w:after="0"/>
      <w:outlineLvl w:val="4"/>
    </w:pPr>
    <w:rPr>
      <w:rFonts w:asciiTheme="majorHAnsi" w:eastAsiaTheme="majorEastAsia" w:hAnsiTheme="majorHAnsi" w:cstheme="majorBidi"/>
      <w:color w:val="632E62" w:themeColor="text2"/>
      <w:sz w:val="22"/>
      <w:szCs w:val="22"/>
    </w:rPr>
  </w:style>
  <w:style w:type="paragraph" w:styleId="Heading6">
    <w:name w:val="heading 6"/>
    <w:basedOn w:val="Normal"/>
    <w:next w:val="Normal"/>
    <w:link w:val="Heading6Char"/>
    <w:uiPriority w:val="9"/>
    <w:semiHidden/>
    <w:unhideWhenUsed/>
    <w:qFormat/>
    <w:rsid w:val="00E52281"/>
    <w:pPr>
      <w:keepNext/>
      <w:keepLines/>
      <w:spacing w:before="40" w:after="0"/>
      <w:outlineLvl w:val="5"/>
    </w:pPr>
    <w:rPr>
      <w:rFonts w:asciiTheme="majorHAnsi" w:eastAsiaTheme="majorEastAsia" w:hAnsiTheme="majorHAnsi" w:cstheme="majorBidi"/>
      <w:i/>
      <w:iCs/>
      <w:color w:val="632E62" w:themeColor="text2"/>
      <w:sz w:val="21"/>
      <w:szCs w:val="21"/>
    </w:rPr>
  </w:style>
  <w:style w:type="paragraph" w:styleId="Heading7">
    <w:name w:val="heading 7"/>
    <w:basedOn w:val="Normal"/>
    <w:next w:val="Normal"/>
    <w:link w:val="Heading7Char"/>
    <w:uiPriority w:val="9"/>
    <w:semiHidden/>
    <w:unhideWhenUsed/>
    <w:qFormat/>
    <w:rsid w:val="00E52281"/>
    <w:pPr>
      <w:keepNext/>
      <w:keepLines/>
      <w:spacing w:before="40" w:after="0"/>
      <w:outlineLvl w:val="6"/>
    </w:pPr>
    <w:rPr>
      <w:rFonts w:asciiTheme="majorHAnsi" w:eastAsiaTheme="majorEastAsia" w:hAnsiTheme="majorHAnsi" w:cstheme="majorBidi"/>
      <w:i/>
      <w:iCs/>
      <w:color w:val="491347" w:themeColor="accent1" w:themeShade="80"/>
      <w:sz w:val="21"/>
      <w:szCs w:val="21"/>
    </w:rPr>
  </w:style>
  <w:style w:type="paragraph" w:styleId="Heading8">
    <w:name w:val="heading 8"/>
    <w:basedOn w:val="Normal"/>
    <w:next w:val="Normal"/>
    <w:link w:val="Heading8Char"/>
    <w:uiPriority w:val="9"/>
    <w:semiHidden/>
    <w:unhideWhenUsed/>
    <w:qFormat/>
    <w:rsid w:val="00E52281"/>
    <w:pPr>
      <w:keepNext/>
      <w:keepLines/>
      <w:spacing w:before="40" w:after="0"/>
      <w:outlineLvl w:val="7"/>
    </w:pPr>
    <w:rPr>
      <w:rFonts w:asciiTheme="majorHAnsi" w:eastAsiaTheme="majorEastAsia" w:hAnsiTheme="majorHAnsi" w:cstheme="majorBidi"/>
      <w:b/>
      <w:bCs/>
      <w:color w:val="632E62" w:themeColor="text2"/>
    </w:rPr>
  </w:style>
  <w:style w:type="paragraph" w:styleId="Heading9">
    <w:name w:val="heading 9"/>
    <w:basedOn w:val="Normal"/>
    <w:next w:val="Normal"/>
    <w:link w:val="Heading9Char"/>
    <w:uiPriority w:val="9"/>
    <w:semiHidden/>
    <w:unhideWhenUsed/>
    <w:qFormat/>
    <w:rsid w:val="00E52281"/>
    <w:pPr>
      <w:keepNext/>
      <w:keepLines/>
      <w:spacing w:before="40" w:after="0"/>
      <w:outlineLvl w:val="8"/>
    </w:pPr>
    <w:rPr>
      <w:rFonts w:asciiTheme="majorHAnsi" w:eastAsiaTheme="majorEastAsia" w:hAnsiTheme="majorHAnsi" w:cstheme="majorBidi"/>
      <w:b/>
      <w:bCs/>
      <w:i/>
      <w:iCs/>
      <w:color w:val="632E6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281"/>
    <w:rPr>
      <w:rFonts w:asciiTheme="majorHAnsi" w:eastAsiaTheme="majorEastAsia" w:hAnsiTheme="majorHAnsi" w:cstheme="majorBidi"/>
      <w:color w:val="6D1D6A" w:themeColor="accent1" w:themeShade="BF"/>
      <w:sz w:val="32"/>
      <w:szCs w:val="32"/>
    </w:rPr>
  </w:style>
  <w:style w:type="character" w:customStyle="1" w:styleId="Heading2Char">
    <w:name w:val="Heading 2 Char"/>
    <w:basedOn w:val="DefaultParagraphFont"/>
    <w:link w:val="Heading2"/>
    <w:uiPriority w:val="9"/>
    <w:semiHidden/>
    <w:rsid w:val="00E52281"/>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E52281"/>
    <w:rPr>
      <w:rFonts w:asciiTheme="majorHAnsi" w:eastAsiaTheme="majorEastAsia" w:hAnsiTheme="majorHAnsi" w:cstheme="majorBidi"/>
      <w:color w:val="632E62" w:themeColor="text2"/>
      <w:sz w:val="24"/>
      <w:szCs w:val="24"/>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E52281"/>
    <w:pPr>
      <w:spacing w:after="0" w:line="240" w:lineRule="auto"/>
      <w:contextualSpacing/>
    </w:pPr>
    <w:rPr>
      <w:rFonts w:asciiTheme="majorHAnsi" w:eastAsiaTheme="majorEastAsia" w:hAnsiTheme="majorHAnsi" w:cstheme="majorBidi"/>
      <w:color w:val="92278F" w:themeColor="accent1"/>
      <w:spacing w:val="-10"/>
      <w:sz w:val="56"/>
      <w:szCs w:val="56"/>
    </w:rPr>
  </w:style>
  <w:style w:type="character" w:customStyle="1" w:styleId="TitleChar">
    <w:name w:val="Title Char"/>
    <w:basedOn w:val="DefaultParagraphFont"/>
    <w:link w:val="Title"/>
    <w:uiPriority w:val="10"/>
    <w:rsid w:val="00E52281"/>
    <w:rPr>
      <w:rFonts w:asciiTheme="majorHAnsi" w:eastAsiaTheme="majorEastAsia" w:hAnsiTheme="majorHAnsi" w:cstheme="majorBidi"/>
      <w:color w:val="92278F" w:themeColor="accent1"/>
      <w:spacing w:val="-10"/>
      <w:sz w:val="56"/>
      <w:szCs w:val="56"/>
    </w:rPr>
  </w:style>
  <w:style w:type="paragraph" w:styleId="Subtitle">
    <w:name w:val="Subtitle"/>
    <w:basedOn w:val="Normal"/>
    <w:next w:val="Normal"/>
    <w:link w:val="SubtitleChar"/>
    <w:uiPriority w:val="11"/>
    <w:qFormat/>
    <w:rsid w:val="00E5228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52281"/>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E52281"/>
    <w:rPr>
      <w:b/>
      <w:bCs/>
      <w:i/>
      <w:iCs/>
    </w:rPr>
  </w:style>
  <w:style w:type="paragraph" w:styleId="IntenseQuote">
    <w:name w:val="Intense Quote"/>
    <w:basedOn w:val="Normal"/>
    <w:next w:val="Normal"/>
    <w:link w:val="IntenseQuoteChar"/>
    <w:uiPriority w:val="30"/>
    <w:qFormat/>
    <w:rsid w:val="00E52281"/>
    <w:pPr>
      <w:pBdr>
        <w:left w:val="single" w:sz="18" w:space="12" w:color="92278F" w:themeColor="accent1"/>
      </w:pBdr>
      <w:spacing w:before="100" w:beforeAutospacing="1" w:line="300" w:lineRule="auto"/>
      <w:ind w:left="1224" w:right="1224"/>
    </w:pPr>
    <w:rPr>
      <w:rFonts w:asciiTheme="majorHAnsi" w:eastAsiaTheme="majorEastAsia" w:hAnsiTheme="majorHAnsi" w:cstheme="majorBidi"/>
      <w:color w:val="92278F" w:themeColor="accent1"/>
      <w:sz w:val="28"/>
      <w:szCs w:val="28"/>
    </w:rPr>
  </w:style>
  <w:style w:type="character" w:customStyle="1" w:styleId="IntenseQuoteChar">
    <w:name w:val="Intense Quote Char"/>
    <w:basedOn w:val="DefaultParagraphFont"/>
    <w:link w:val="IntenseQuote"/>
    <w:uiPriority w:val="30"/>
    <w:rsid w:val="00E52281"/>
    <w:rPr>
      <w:rFonts w:asciiTheme="majorHAnsi" w:eastAsiaTheme="majorEastAsia" w:hAnsiTheme="majorHAnsi" w:cstheme="majorBidi"/>
      <w:color w:val="92278F" w:themeColor="accent1"/>
      <w:sz w:val="28"/>
      <w:szCs w:val="28"/>
    </w:rPr>
  </w:style>
  <w:style w:type="character" w:styleId="IntenseReference">
    <w:name w:val="Intense Reference"/>
    <w:basedOn w:val="DefaultParagraphFont"/>
    <w:uiPriority w:val="32"/>
    <w:qFormat/>
    <w:rsid w:val="00E52281"/>
    <w:rPr>
      <w:b/>
      <w:bCs/>
      <w:smallCaps/>
      <w:spacing w:val="5"/>
      <w:u w:val="single"/>
    </w:rPr>
  </w:style>
  <w:style w:type="character" w:customStyle="1" w:styleId="Heading4Char">
    <w:name w:val="Heading 4 Char"/>
    <w:basedOn w:val="DefaultParagraphFont"/>
    <w:link w:val="Heading4"/>
    <w:uiPriority w:val="9"/>
    <w:semiHidden/>
    <w:rsid w:val="00E5228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52281"/>
    <w:rPr>
      <w:rFonts w:asciiTheme="majorHAnsi" w:eastAsiaTheme="majorEastAsia" w:hAnsiTheme="majorHAnsi" w:cstheme="majorBidi"/>
      <w:color w:val="632E62" w:themeColor="text2"/>
      <w:sz w:val="22"/>
      <w:szCs w:val="22"/>
    </w:rPr>
  </w:style>
  <w:style w:type="character" w:customStyle="1" w:styleId="Heading6Char">
    <w:name w:val="Heading 6 Char"/>
    <w:basedOn w:val="DefaultParagraphFont"/>
    <w:link w:val="Heading6"/>
    <w:uiPriority w:val="9"/>
    <w:semiHidden/>
    <w:rsid w:val="00E52281"/>
    <w:rPr>
      <w:rFonts w:asciiTheme="majorHAnsi" w:eastAsiaTheme="majorEastAsia" w:hAnsiTheme="majorHAnsi" w:cstheme="majorBidi"/>
      <w:i/>
      <w:iCs/>
      <w:color w:val="632E62" w:themeColor="text2"/>
      <w:sz w:val="21"/>
      <w:szCs w:val="21"/>
    </w:rPr>
  </w:style>
  <w:style w:type="character" w:customStyle="1" w:styleId="Heading7Char">
    <w:name w:val="Heading 7 Char"/>
    <w:basedOn w:val="DefaultParagraphFont"/>
    <w:link w:val="Heading7"/>
    <w:uiPriority w:val="9"/>
    <w:semiHidden/>
    <w:rsid w:val="00E52281"/>
    <w:rPr>
      <w:rFonts w:asciiTheme="majorHAnsi" w:eastAsiaTheme="majorEastAsia" w:hAnsiTheme="majorHAnsi" w:cstheme="majorBidi"/>
      <w:i/>
      <w:iCs/>
      <w:color w:val="491347" w:themeColor="accent1" w:themeShade="80"/>
      <w:sz w:val="21"/>
      <w:szCs w:val="21"/>
    </w:rPr>
  </w:style>
  <w:style w:type="character" w:customStyle="1" w:styleId="Heading8Char">
    <w:name w:val="Heading 8 Char"/>
    <w:basedOn w:val="DefaultParagraphFont"/>
    <w:link w:val="Heading8"/>
    <w:uiPriority w:val="9"/>
    <w:semiHidden/>
    <w:rsid w:val="00E52281"/>
    <w:rPr>
      <w:rFonts w:asciiTheme="majorHAnsi" w:eastAsiaTheme="majorEastAsia" w:hAnsiTheme="majorHAnsi" w:cstheme="majorBidi"/>
      <w:b/>
      <w:bCs/>
      <w:color w:val="632E62" w:themeColor="text2"/>
    </w:rPr>
  </w:style>
  <w:style w:type="character" w:customStyle="1" w:styleId="Heading9Char">
    <w:name w:val="Heading 9 Char"/>
    <w:basedOn w:val="DefaultParagraphFont"/>
    <w:link w:val="Heading9"/>
    <w:uiPriority w:val="9"/>
    <w:semiHidden/>
    <w:rsid w:val="00E52281"/>
    <w:rPr>
      <w:rFonts w:asciiTheme="majorHAnsi" w:eastAsiaTheme="majorEastAsia" w:hAnsiTheme="majorHAnsi" w:cstheme="majorBidi"/>
      <w:b/>
      <w:bCs/>
      <w:i/>
      <w:iCs/>
      <w:color w:val="632E62" w:themeColor="text2"/>
    </w:rPr>
  </w:style>
  <w:style w:type="paragraph" w:styleId="Caption">
    <w:name w:val="caption"/>
    <w:basedOn w:val="Normal"/>
    <w:next w:val="Normal"/>
    <w:uiPriority w:val="35"/>
    <w:semiHidden/>
    <w:unhideWhenUsed/>
    <w:qFormat/>
    <w:rsid w:val="00E52281"/>
    <w:pPr>
      <w:spacing w:line="240" w:lineRule="auto"/>
    </w:pPr>
    <w:rPr>
      <w:b/>
      <w:bCs/>
      <w:smallCaps/>
      <w:color w:val="595959" w:themeColor="text1" w:themeTint="A6"/>
      <w:spacing w:val="6"/>
    </w:rPr>
  </w:style>
  <w:style w:type="paragraph" w:styleId="TOCHeading">
    <w:name w:val="TOC Heading"/>
    <w:basedOn w:val="Heading1"/>
    <w:next w:val="Normal"/>
    <w:uiPriority w:val="39"/>
    <w:semiHidden/>
    <w:unhideWhenUsed/>
    <w:qFormat/>
    <w:rsid w:val="00E52281"/>
    <w:pPr>
      <w:outlineLvl w:val="9"/>
    </w:pPr>
  </w:style>
  <w:style w:type="paragraph" w:styleId="BalloonText">
    <w:name w:val="Balloon Text"/>
    <w:basedOn w:val="Normal"/>
    <w:link w:val="BalloonTextChar"/>
    <w:uiPriority w:val="99"/>
    <w:semiHidden/>
    <w:unhideWhenUsed/>
    <w:rsid w:val="00D47A9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after="0" w:line="240" w:lineRule="auto"/>
    </w:p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D47A97"/>
    <w:pPr>
      <w:spacing w:after="0" w:line="240" w:lineRule="auto"/>
    </w:p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491347" w:themeColor="accent1" w:themeShade="80" w:shadow="1"/>
        <w:left w:val="single" w:sz="2" w:space="10" w:color="491347" w:themeColor="accent1" w:themeShade="80" w:shadow="1"/>
        <w:bottom w:val="single" w:sz="2" w:space="10" w:color="491347" w:themeColor="accent1" w:themeShade="80" w:shadow="1"/>
        <w:right w:val="single" w:sz="2" w:space="10" w:color="491347" w:themeColor="accent1" w:themeShade="80" w:shadow="1"/>
      </w:pBdr>
      <w:ind w:left="1152" w:right="1152"/>
    </w:pPr>
    <w:rPr>
      <w:i/>
      <w:iCs/>
      <w:color w:val="491347" w:themeColor="accent1" w:themeShade="80"/>
    </w:rPr>
  </w:style>
  <w:style w:type="character" w:styleId="PlaceholderText">
    <w:name w:val="Placeholder Text"/>
    <w:basedOn w:val="DefaultParagraphFont"/>
    <w:uiPriority w:val="99"/>
    <w:semiHidden/>
    <w:rsid w:val="00A1310C"/>
    <w:rPr>
      <w:color w:val="3F3241" w:themeColor="background2" w:themeShade="40"/>
    </w:rPr>
  </w:style>
  <w:style w:type="paragraph" w:styleId="Header">
    <w:name w:val="header"/>
    <w:basedOn w:val="Normal"/>
    <w:link w:val="HeaderChar"/>
    <w:uiPriority w:val="99"/>
    <w:unhideWhenUsed/>
    <w:rsid w:val="004E1AED"/>
    <w:pPr>
      <w:spacing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after="0" w:line="240" w:lineRule="auto"/>
    </w:pPr>
  </w:style>
  <w:style w:type="character" w:customStyle="1" w:styleId="FooterChar">
    <w:name w:val="Footer Char"/>
    <w:basedOn w:val="DefaultParagraphFont"/>
    <w:link w:val="Footer"/>
    <w:uiPriority w:val="99"/>
    <w:rsid w:val="004E1AED"/>
  </w:style>
  <w:style w:type="character" w:styleId="Strong">
    <w:name w:val="Strong"/>
    <w:basedOn w:val="DefaultParagraphFont"/>
    <w:uiPriority w:val="22"/>
    <w:qFormat/>
    <w:rsid w:val="00E52281"/>
    <w:rPr>
      <w:b/>
      <w:bCs/>
    </w:rPr>
  </w:style>
  <w:style w:type="character" w:styleId="Emphasis">
    <w:name w:val="Emphasis"/>
    <w:basedOn w:val="DefaultParagraphFont"/>
    <w:uiPriority w:val="20"/>
    <w:qFormat/>
    <w:rsid w:val="00E52281"/>
    <w:rPr>
      <w:i/>
      <w:iCs/>
    </w:rPr>
  </w:style>
  <w:style w:type="paragraph" w:styleId="NoSpacing">
    <w:name w:val="No Spacing"/>
    <w:uiPriority w:val="1"/>
    <w:qFormat/>
    <w:rsid w:val="00E52281"/>
    <w:pPr>
      <w:spacing w:after="0" w:line="240" w:lineRule="auto"/>
    </w:pPr>
  </w:style>
  <w:style w:type="paragraph" w:styleId="Quote">
    <w:name w:val="Quote"/>
    <w:basedOn w:val="Normal"/>
    <w:next w:val="Normal"/>
    <w:link w:val="QuoteChar"/>
    <w:uiPriority w:val="29"/>
    <w:qFormat/>
    <w:rsid w:val="00E5228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52281"/>
    <w:rPr>
      <w:i/>
      <w:iCs/>
      <w:color w:val="404040" w:themeColor="text1" w:themeTint="BF"/>
    </w:rPr>
  </w:style>
  <w:style w:type="character" w:styleId="SubtleEmphasis">
    <w:name w:val="Subtle Emphasis"/>
    <w:basedOn w:val="DefaultParagraphFont"/>
    <w:uiPriority w:val="19"/>
    <w:qFormat/>
    <w:rsid w:val="00E52281"/>
    <w:rPr>
      <w:i/>
      <w:iCs/>
      <w:color w:val="404040" w:themeColor="text1" w:themeTint="BF"/>
    </w:rPr>
  </w:style>
  <w:style w:type="character" w:styleId="SubtleReference">
    <w:name w:val="Subtle Reference"/>
    <w:basedOn w:val="DefaultParagraphFont"/>
    <w:uiPriority w:val="31"/>
    <w:qFormat/>
    <w:rsid w:val="00E52281"/>
    <w:rPr>
      <w:smallCaps/>
      <w:color w:val="404040" w:themeColor="text1" w:themeTint="BF"/>
      <w:u w:val="single" w:color="7F7F7F" w:themeColor="text1" w:themeTint="80"/>
    </w:rPr>
  </w:style>
  <w:style w:type="character" w:styleId="BookTitle">
    <w:name w:val="Book Title"/>
    <w:basedOn w:val="DefaultParagraphFont"/>
    <w:uiPriority w:val="33"/>
    <w:qFormat/>
    <w:rsid w:val="00E52281"/>
    <w:rPr>
      <w:b/>
      <w:bCs/>
      <w:smallCaps/>
    </w:rPr>
  </w:style>
  <w:style w:type="paragraph" w:styleId="ListParagraph">
    <w:name w:val="List Paragraph"/>
    <w:basedOn w:val="Normal"/>
    <w:uiPriority w:val="34"/>
    <w:qFormat/>
    <w:rsid w:val="00303C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726496621">
      <w:bodyDiv w:val="1"/>
      <w:marLeft w:val="0"/>
      <w:marRight w:val="0"/>
      <w:marTop w:val="0"/>
      <w:marBottom w:val="0"/>
      <w:divBdr>
        <w:top w:val="none" w:sz="0" w:space="0" w:color="auto"/>
        <w:left w:val="none" w:sz="0" w:space="0" w:color="auto"/>
        <w:bottom w:val="none" w:sz="0" w:space="0" w:color="auto"/>
        <w:right w:val="none" w:sz="0" w:space="0" w:color="auto"/>
      </w:divBdr>
    </w:div>
    <w:div w:id="750079372">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117215027">
      <w:bodyDiv w:val="1"/>
      <w:marLeft w:val="0"/>
      <w:marRight w:val="0"/>
      <w:marTop w:val="0"/>
      <w:marBottom w:val="0"/>
      <w:divBdr>
        <w:top w:val="none" w:sz="0" w:space="0" w:color="auto"/>
        <w:left w:val="none" w:sz="0" w:space="0" w:color="auto"/>
        <w:bottom w:val="none" w:sz="0" w:space="0" w:color="auto"/>
        <w:right w:val="none" w:sz="0" w:space="0" w:color="auto"/>
      </w:divBdr>
    </w:div>
    <w:div w:id="1155419611">
      <w:bodyDiv w:val="1"/>
      <w:marLeft w:val="0"/>
      <w:marRight w:val="0"/>
      <w:marTop w:val="0"/>
      <w:marBottom w:val="0"/>
      <w:divBdr>
        <w:top w:val="none" w:sz="0" w:space="0" w:color="auto"/>
        <w:left w:val="none" w:sz="0" w:space="0" w:color="auto"/>
        <w:bottom w:val="none" w:sz="0" w:space="0" w:color="auto"/>
        <w:right w:val="none" w:sz="0" w:space="0" w:color="auto"/>
      </w:divBdr>
    </w:div>
    <w:div w:id="1168910573">
      <w:bodyDiv w:val="1"/>
      <w:marLeft w:val="0"/>
      <w:marRight w:val="0"/>
      <w:marTop w:val="0"/>
      <w:marBottom w:val="0"/>
      <w:divBdr>
        <w:top w:val="none" w:sz="0" w:space="0" w:color="auto"/>
        <w:left w:val="none" w:sz="0" w:space="0" w:color="auto"/>
        <w:bottom w:val="none" w:sz="0" w:space="0" w:color="auto"/>
        <w:right w:val="none" w:sz="0" w:space="0" w:color="auto"/>
      </w:divBdr>
    </w:div>
    <w:div w:id="1269660750">
      <w:bodyDiv w:val="1"/>
      <w:marLeft w:val="0"/>
      <w:marRight w:val="0"/>
      <w:marTop w:val="0"/>
      <w:marBottom w:val="0"/>
      <w:divBdr>
        <w:top w:val="none" w:sz="0" w:space="0" w:color="auto"/>
        <w:left w:val="none" w:sz="0" w:space="0" w:color="auto"/>
        <w:bottom w:val="none" w:sz="0" w:space="0" w:color="auto"/>
        <w:right w:val="none" w:sz="0" w:space="0" w:color="auto"/>
      </w:divBdr>
    </w:div>
    <w:div w:id="1287158970">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213281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anded">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4.xml><?xml version="1.0" encoding="utf-8"?>
<ds:datastoreItem xmlns:ds="http://schemas.openxmlformats.org/officeDocument/2006/customXml" ds:itemID="{587B623E-A51F-4F9C-AC8B-CE98161E1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(blank).dotx</Template>
  <TotalTime>0</TotalTime>
  <Pages>9</Pages>
  <Words>576</Words>
  <Characters>3287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dc:creator>
  <cp:lastModifiedBy>Gary Bernabe</cp:lastModifiedBy>
  <cp:revision>2</cp:revision>
  <dcterms:created xsi:type="dcterms:W3CDTF">2019-05-03T23:16:00Z</dcterms:created>
  <dcterms:modified xsi:type="dcterms:W3CDTF">2019-05-03T23:16:00Z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